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3C5" w:rsidRDefault="00AF594F" w:rsidP="00FE0502">
      <w:pPr>
        <w:pStyle w:val="3"/>
        <w:rPr>
          <w:rFonts w:ascii="Times New Roman" w:hAnsi="Times New Roman" w:cs="Times New Roman"/>
          <w:noProof/>
          <w:sz w:val="28"/>
          <w:szCs w:val="28"/>
        </w:rPr>
      </w:pPr>
      <w:r w:rsidRPr="00AF594F">
        <w:rPr>
          <w:b w:val="0"/>
          <w:bCs w:val="0"/>
          <w:noProof/>
          <w:color w:val="auto"/>
          <w:sz w:val="40"/>
          <w:szCs w:val="40"/>
          <w:lang w:eastAsia="ar-SA"/>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5" w:history="1">
        <w:r w:rsidRPr="00AF594F">
          <w:rPr>
            <w:b w:val="0"/>
            <w:bCs w:val="0"/>
            <w:noProof/>
            <w:color w:val="000000"/>
            <w:sz w:val="40"/>
            <w:szCs w:val="40"/>
            <w:u w:val="single"/>
            <w:lang w:val="en-US" w:eastAsia="ar-SA"/>
          </w:rPr>
          <w:t>adm</w:t>
        </w:r>
        <w:r w:rsidRPr="00AF594F">
          <w:rPr>
            <w:b w:val="0"/>
            <w:bCs w:val="0"/>
            <w:noProof/>
            <w:color w:val="000000"/>
            <w:sz w:val="40"/>
            <w:szCs w:val="40"/>
            <w:u w:val="single"/>
            <w:lang w:eastAsia="ar-SA"/>
          </w:rPr>
          <w:t>_</w:t>
        </w:r>
        <w:r w:rsidRPr="00AF594F">
          <w:rPr>
            <w:b w:val="0"/>
            <w:bCs w:val="0"/>
            <w:noProof/>
            <w:color w:val="000000"/>
            <w:sz w:val="40"/>
            <w:szCs w:val="40"/>
            <w:u w:val="single"/>
            <w:lang w:val="en-US" w:eastAsia="ar-SA"/>
          </w:rPr>
          <w:t>griv</w:t>
        </w:r>
        <w:r w:rsidRPr="00AF594F">
          <w:rPr>
            <w:b w:val="0"/>
            <w:bCs w:val="0"/>
            <w:noProof/>
            <w:color w:val="000000"/>
            <w:sz w:val="40"/>
            <w:szCs w:val="40"/>
            <w:u w:val="single"/>
            <w:lang w:eastAsia="ar-SA"/>
          </w:rPr>
          <w:t>_2006@</w:t>
        </w:r>
        <w:r w:rsidRPr="00AF594F">
          <w:rPr>
            <w:b w:val="0"/>
            <w:bCs w:val="0"/>
            <w:noProof/>
            <w:color w:val="000000"/>
            <w:sz w:val="40"/>
            <w:szCs w:val="40"/>
            <w:u w:val="single"/>
            <w:lang w:val="en-US" w:eastAsia="ar-SA"/>
          </w:rPr>
          <w:t>mail</w:t>
        </w:r>
        <w:r w:rsidRPr="00AF594F">
          <w:rPr>
            <w:b w:val="0"/>
            <w:bCs w:val="0"/>
            <w:noProof/>
            <w:color w:val="000000"/>
            <w:sz w:val="40"/>
            <w:szCs w:val="40"/>
            <w:u w:val="single"/>
            <w:lang w:eastAsia="ar-SA"/>
          </w:rPr>
          <w:t>.</w:t>
        </w:r>
        <w:r w:rsidRPr="00AF594F">
          <w:rPr>
            <w:b w:val="0"/>
            <w:bCs w:val="0"/>
            <w:noProof/>
            <w:color w:val="000000"/>
            <w:sz w:val="40"/>
            <w:szCs w:val="40"/>
            <w:u w:val="single"/>
            <w:lang w:val="en-US" w:eastAsia="ar-SA"/>
          </w:rPr>
          <w:t>ru</w:t>
        </w:r>
      </w:hyperlink>
    </w:p>
    <w:p w:rsidR="00AF594F" w:rsidRPr="00AF594F" w:rsidRDefault="00AF594F" w:rsidP="00AF594F">
      <w:bookmarkStart w:id="0" w:name="_GoBack"/>
      <w:bookmarkEnd w:id="0"/>
    </w:p>
    <w:p w:rsidR="00FE0502" w:rsidRPr="00FE0502" w:rsidRDefault="00FE0502" w:rsidP="00FE0502">
      <w:pPr>
        <w:jc w:val="center"/>
        <w:rPr>
          <w:sz w:val="36"/>
          <w:szCs w:val="36"/>
        </w:rPr>
      </w:pPr>
      <w:r>
        <w:rPr>
          <w:sz w:val="36"/>
          <w:szCs w:val="36"/>
        </w:rPr>
        <w:t>ПРОЕКТ</w:t>
      </w:r>
    </w:p>
    <w:p w:rsidR="003423C5" w:rsidRPr="003423C5" w:rsidRDefault="003423C5" w:rsidP="00FE0502">
      <w:pPr>
        <w:pStyle w:val="3"/>
        <w:rPr>
          <w:rFonts w:ascii="Times New Roman" w:hAnsi="Times New Roman" w:cs="Times New Roman"/>
          <w:sz w:val="28"/>
          <w:szCs w:val="28"/>
        </w:rPr>
      </w:pPr>
      <w:r w:rsidRPr="003423C5">
        <w:rPr>
          <w:rFonts w:ascii="Times New Roman" w:hAnsi="Times New Roman" w:cs="Times New Roman"/>
          <w:sz w:val="28"/>
          <w:szCs w:val="28"/>
        </w:rPr>
        <w:t>Совет  Гривенского сельского поселения</w:t>
      </w:r>
    </w:p>
    <w:p w:rsidR="003423C5" w:rsidRPr="003423C5" w:rsidRDefault="003423C5" w:rsidP="00FE0502">
      <w:pPr>
        <w:pStyle w:val="3"/>
        <w:rPr>
          <w:rFonts w:ascii="Times New Roman" w:hAnsi="Times New Roman" w:cs="Times New Roman"/>
          <w:b w:val="0"/>
          <w:bCs w:val="0"/>
          <w:sz w:val="28"/>
          <w:szCs w:val="28"/>
        </w:rPr>
      </w:pPr>
      <w:r w:rsidRPr="003423C5">
        <w:rPr>
          <w:rFonts w:ascii="Times New Roman" w:hAnsi="Times New Roman" w:cs="Times New Roman"/>
          <w:sz w:val="28"/>
          <w:szCs w:val="28"/>
        </w:rPr>
        <w:t>Калининского района</w:t>
      </w:r>
    </w:p>
    <w:p w:rsidR="003423C5" w:rsidRPr="003423C5" w:rsidRDefault="003423C5" w:rsidP="003423C5">
      <w:pPr>
        <w:pStyle w:val="2"/>
        <w:rPr>
          <w:rFonts w:ascii="Times New Roman" w:hAnsi="Times New Roman" w:cs="Times New Roman"/>
          <w:sz w:val="28"/>
          <w:szCs w:val="28"/>
        </w:rPr>
      </w:pPr>
    </w:p>
    <w:p w:rsidR="003423C5" w:rsidRPr="003423C5" w:rsidRDefault="003423C5" w:rsidP="003423C5">
      <w:pPr>
        <w:pStyle w:val="2"/>
        <w:rPr>
          <w:rFonts w:ascii="Times New Roman" w:hAnsi="Times New Roman" w:cs="Times New Roman"/>
          <w:sz w:val="28"/>
          <w:szCs w:val="28"/>
        </w:rPr>
      </w:pPr>
      <w:r w:rsidRPr="003423C5">
        <w:rPr>
          <w:rFonts w:ascii="Times New Roman" w:hAnsi="Times New Roman" w:cs="Times New Roman"/>
          <w:sz w:val="28"/>
          <w:szCs w:val="28"/>
        </w:rPr>
        <w:t>РЕШЕНИЕ</w:t>
      </w:r>
    </w:p>
    <w:p w:rsidR="003423C5" w:rsidRPr="003423C5" w:rsidRDefault="003423C5" w:rsidP="003423C5">
      <w:pPr>
        <w:rPr>
          <w:rFonts w:ascii="Times New Roman" w:hAnsi="Times New Roman" w:cs="Times New Roman"/>
          <w:b/>
          <w:bCs/>
          <w:sz w:val="28"/>
          <w:szCs w:val="28"/>
        </w:rPr>
      </w:pPr>
    </w:p>
    <w:p w:rsidR="003423C5" w:rsidRPr="003423C5" w:rsidRDefault="003423C5" w:rsidP="003423C5">
      <w:pPr>
        <w:pStyle w:val="affff4"/>
        <w:tabs>
          <w:tab w:val="clear" w:pos="4677"/>
          <w:tab w:val="clear" w:pos="9355"/>
        </w:tabs>
        <w:jc w:val="center"/>
      </w:pPr>
      <w:r w:rsidRPr="003423C5">
        <w:rPr>
          <w:b/>
        </w:rPr>
        <w:t xml:space="preserve">от _______________   </w:t>
      </w:r>
      <w:r w:rsidRPr="003423C5">
        <w:rPr>
          <w:b/>
        </w:rPr>
        <w:tab/>
        <w:t xml:space="preserve">                            </w:t>
      </w:r>
      <w:r>
        <w:rPr>
          <w:b/>
        </w:rPr>
        <w:t xml:space="preserve">             </w:t>
      </w:r>
      <w:r w:rsidRPr="003423C5">
        <w:rPr>
          <w:b/>
        </w:rPr>
        <w:t xml:space="preserve">                                  № ______</w:t>
      </w:r>
      <w:r w:rsidRPr="003423C5">
        <w:t xml:space="preserve"> станица Гривенская</w:t>
      </w:r>
    </w:p>
    <w:p w:rsidR="003423C5" w:rsidRPr="003423C5" w:rsidRDefault="003423C5" w:rsidP="003423C5">
      <w:pPr>
        <w:jc w:val="center"/>
        <w:rPr>
          <w:rFonts w:ascii="Times New Roman" w:hAnsi="Times New Roman" w:cs="Times New Roman"/>
          <w:sz w:val="28"/>
          <w:szCs w:val="28"/>
        </w:rPr>
      </w:pPr>
    </w:p>
    <w:p w:rsidR="003423C5" w:rsidRPr="003423C5" w:rsidRDefault="003423C5" w:rsidP="003423C5">
      <w:pPr>
        <w:jc w:val="center"/>
        <w:rPr>
          <w:rFonts w:ascii="Times New Roman" w:hAnsi="Times New Roman" w:cs="Times New Roman"/>
          <w:sz w:val="28"/>
          <w:szCs w:val="28"/>
        </w:rPr>
      </w:pPr>
    </w:p>
    <w:p w:rsidR="003423C5" w:rsidRPr="003423C5" w:rsidRDefault="003423C5" w:rsidP="003423C5">
      <w:pPr>
        <w:ind w:firstLine="0"/>
        <w:jc w:val="center"/>
        <w:rPr>
          <w:rFonts w:ascii="Times New Roman" w:hAnsi="Times New Roman" w:cs="Times New Roman"/>
          <w:b/>
          <w:sz w:val="28"/>
          <w:szCs w:val="28"/>
        </w:rPr>
      </w:pPr>
      <w:r w:rsidRPr="003423C5">
        <w:rPr>
          <w:rFonts w:ascii="Times New Roman" w:hAnsi="Times New Roman" w:cs="Times New Roman"/>
          <w:b/>
          <w:sz w:val="28"/>
          <w:szCs w:val="28"/>
        </w:rPr>
        <w:t>Положение о порядке и условиях приватизации муниципального имущества Гривенского сельского поселения Калининского района</w:t>
      </w:r>
    </w:p>
    <w:p w:rsidR="003423C5" w:rsidRPr="003423C5" w:rsidRDefault="003423C5" w:rsidP="003423C5">
      <w:pPr>
        <w:shd w:val="clear" w:color="auto" w:fill="FFFFFF"/>
        <w:tabs>
          <w:tab w:val="left" w:leader="underscore" w:pos="4392"/>
        </w:tabs>
        <w:spacing w:line="322" w:lineRule="exact"/>
        <w:jc w:val="center"/>
        <w:rPr>
          <w:rFonts w:ascii="Times New Roman" w:hAnsi="Times New Roman" w:cs="Times New Roman"/>
          <w:spacing w:val="-2"/>
          <w:sz w:val="28"/>
          <w:szCs w:val="28"/>
        </w:rPr>
      </w:pPr>
    </w:p>
    <w:p w:rsidR="003423C5" w:rsidRPr="003423C5" w:rsidRDefault="003423C5" w:rsidP="003423C5">
      <w:pPr>
        <w:shd w:val="clear" w:color="auto" w:fill="FFFFFF"/>
        <w:tabs>
          <w:tab w:val="left" w:leader="underscore" w:pos="4392"/>
        </w:tabs>
        <w:spacing w:line="322" w:lineRule="exact"/>
        <w:rPr>
          <w:rFonts w:ascii="Times New Roman" w:hAnsi="Times New Roman" w:cs="Times New Roman"/>
          <w:spacing w:val="-2"/>
          <w:sz w:val="28"/>
          <w:szCs w:val="28"/>
        </w:rPr>
      </w:pPr>
    </w:p>
    <w:p w:rsidR="003423C5" w:rsidRPr="008A3667" w:rsidRDefault="008A3667" w:rsidP="003423C5">
      <w:pPr>
        <w:widowControl/>
        <w:ind w:firstLine="540"/>
        <w:rPr>
          <w:rFonts w:ascii="Times New Roman" w:hAnsi="Times New Roman" w:cs="Times New Roman"/>
        </w:rPr>
      </w:pPr>
      <w:r w:rsidRPr="00CB67BC">
        <w:rPr>
          <w:rFonts w:ascii="Times New Roman" w:hAnsi="Times New Roman" w:cs="Times New Roman"/>
        </w:rPr>
        <w:t xml:space="preserve">Настоящее Положение разработано в соответствии с </w:t>
      </w:r>
      <w:r w:rsidRPr="00E14AB9">
        <w:rPr>
          <w:rStyle w:val="a4"/>
          <w:rFonts w:ascii="Times New Roman" w:hAnsi="Times New Roman" w:cs="Times New Roman"/>
          <w:b w:val="0"/>
          <w:bCs w:val="0"/>
        </w:rPr>
        <w:t>Федеральным законом</w:t>
      </w:r>
      <w:r w:rsidRPr="00CB67BC">
        <w:rPr>
          <w:rFonts w:ascii="Times New Roman" w:hAnsi="Times New Roman" w:cs="Times New Roman"/>
        </w:rPr>
        <w:t xml:space="preserve"> от 06 октября 2003 </w:t>
      </w:r>
      <w:r>
        <w:rPr>
          <w:rFonts w:ascii="Times New Roman" w:hAnsi="Times New Roman" w:cs="Times New Roman"/>
        </w:rPr>
        <w:t>№</w:t>
      </w:r>
      <w:r w:rsidRPr="00CB67BC">
        <w:rPr>
          <w:rFonts w:ascii="Times New Roman" w:hAnsi="Times New Roman" w:cs="Times New Roman"/>
        </w:rPr>
        <w:t xml:space="preserve"> 131-ФЗ "Об общих принципах организации местного самоуправления в Российской Федерации", </w:t>
      </w:r>
      <w:r w:rsidRPr="00E14AB9">
        <w:rPr>
          <w:rStyle w:val="a4"/>
          <w:rFonts w:ascii="Times New Roman" w:hAnsi="Times New Roman" w:cs="Times New Roman"/>
          <w:b w:val="0"/>
          <w:bCs w:val="0"/>
        </w:rPr>
        <w:t>Федеральным законом</w:t>
      </w:r>
      <w:r w:rsidRPr="00CB67BC">
        <w:rPr>
          <w:rFonts w:ascii="Times New Roman" w:hAnsi="Times New Roman" w:cs="Times New Roman"/>
        </w:rPr>
        <w:t xml:space="preserve"> от 21 декабря 2001 </w:t>
      </w:r>
      <w:r>
        <w:rPr>
          <w:rFonts w:ascii="Times New Roman" w:hAnsi="Times New Roman" w:cs="Times New Roman"/>
        </w:rPr>
        <w:t>№</w:t>
      </w:r>
      <w:r w:rsidRPr="00CB67BC">
        <w:rPr>
          <w:rFonts w:ascii="Times New Roman" w:hAnsi="Times New Roman" w:cs="Times New Roman"/>
        </w:rPr>
        <w:t> 178-ФЗ "О приватизации государственного и муниципального имущества" и устанавливает порядок и условия приватизации муниципального имущества</w:t>
      </w:r>
      <w:r>
        <w:rPr>
          <w:rFonts w:ascii="Times New Roman" w:hAnsi="Times New Roman" w:cs="Times New Roman"/>
        </w:rPr>
        <w:t xml:space="preserve"> Гривенского</w:t>
      </w:r>
      <w:r w:rsidRPr="0025398F">
        <w:rPr>
          <w:rFonts w:ascii="Times New Roman" w:hAnsi="Times New Roman" w:cs="Times New Roman"/>
        </w:rPr>
        <w:t xml:space="preserve"> сельского поселения Калининского района</w:t>
      </w:r>
      <w:r w:rsidR="00C04C85">
        <w:rPr>
          <w:rFonts w:ascii="Times New Roman" w:hAnsi="Times New Roman" w:cs="Times New Roman"/>
        </w:rPr>
        <w:t>.</w:t>
      </w:r>
      <w:r>
        <w:rPr>
          <w:rFonts w:ascii="Times New Roman" w:hAnsi="Times New Roman" w:cs="Times New Roman"/>
        </w:rPr>
        <w:t xml:space="preserve"> </w:t>
      </w:r>
      <w:r w:rsidR="003423C5" w:rsidRPr="008A3667">
        <w:rPr>
          <w:rFonts w:ascii="Times New Roman" w:hAnsi="Times New Roman" w:cs="Times New Roman"/>
        </w:rPr>
        <w:t xml:space="preserve">Совет Гривенского сельского поселения Калининского </w:t>
      </w:r>
      <w:proofErr w:type="gramStart"/>
      <w:r w:rsidR="003423C5" w:rsidRPr="008A3667">
        <w:rPr>
          <w:rFonts w:ascii="Times New Roman" w:hAnsi="Times New Roman" w:cs="Times New Roman"/>
        </w:rPr>
        <w:t xml:space="preserve">района </w:t>
      </w:r>
      <w:r w:rsidR="00092F8B">
        <w:rPr>
          <w:rFonts w:ascii="Times New Roman" w:hAnsi="Times New Roman" w:cs="Times New Roman"/>
        </w:rPr>
        <w:t xml:space="preserve"> р</w:t>
      </w:r>
      <w:proofErr w:type="gramEnd"/>
      <w:r w:rsidR="00092F8B">
        <w:rPr>
          <w:rFonts w:ascii="Times New Roman" w:hAnsi="Times New Roman" w:cs="Times New Roman"/>
        </w:rPr>
        <w:t xml:space="preserve"> е ш и л </w:t>
      </w:r>
      <w:r w:rsidR="003423C5" w:rsidRPr="008A3667">
        <w:rPr>
          <w:rFonts w:ascii="Times New Roman" w:hAnsi="Times New Roman" w:cs="Times New Roman"/>
        </w:rPr>
        <w:t>:</w:t>
      </w:r>
    </w:p>
    <w:p w:rsidR="003423C5" w:rsidRPr="008A3667" w:rsidRDefault="003423C5" w:rsidP="003423C5">
      <w:pPr>
        <w:shd w:val="clear" w:color="auto" w:fill="FFFFFF"/>
        <w:tabs>
          <w:tab w:val="left" w:leader="underscore" w:pos="2942"/>
        </w:tabs>
        <w:spacing w:line="322" w:lineRule="exact"/>
        <w:ind w:firstLine="686"/>
        <w:rPr>
          <w:rFonts w:ascii="Times New Roman" w:hAnsi="Times New Roman" w:cs="Times New Roman"/>
        </w:rPr>
      </w:pPr>
      <w:r w:rsidRPr="008A3667">
        <w:rPr>
          <w:rFonts w:ascii="Times New Roman" w:hAnsi="Times New Roman" w:cs="Times New Roman"/>
        </w:rPr>
        <w:t xml:space="preserve">1. </w:t>
      </w:r>
      <w:r w:rsidR="00C04C85">
        <w:rPr>
          <w:rFonts w:ascii="Times New Roman" w:hAnsi="Times New Roman" w:cs="Times New Roman"/>
          <w:sz w:val="28"/>
          <w:szCs w:val="28"/>
        </w:rPr>
        <w:t xml:space="preserve">Утвердить прилагаемое Положение </w:t>
      </w:r>
      <w:r w:rsidR="00C04C85" w:rsidRPr="00C04C85">
        <w:rPr>
          <w:rFonts w:ascii="Times New Roman" w:hAnsi="Times New Roman" w:cs="Times New Roman"/>
          <w:sz w:val="28"/>
          <w:szCs w:val="28"/>
        </w:rPr>
        <w:t>о порядке и условиях приватизации муниципального имущества Гривенского сельского поселения Калининского района</w:t>
      </w:r>
      <w:r w:rsidR="00C04C85">
        <w:rPr>
          <w:rFonts w:ascii="Times New Roman" w:hAnsi="Times New Roman" w:cs="Times New Roman"/>
          <w:sz w:val="28"/>
          <w:szCs w:val="28"/>
        </w:rPr>
        <w:t xml:space="preserve"> согласно приложению № 1 к настоящему решению.</w:t>
      </w:r>
    </w:p>
    <w:p w:rsidR="003423C5" w:rsidRPr="008A3667" w:rsidRDefault="003423C5" w:rsidP="003423C5">
      <w:pPr>
        <w:shd w:val="clear" w:color="auto" w:fill="FFFFFF"/>
        <w:tabs>
          <w:tab w:val="left" w:leader="underscore" w:pos="2942"/>
        </w:tabs>
        <w:spacing w:line="322" w:lineRule="exact"/>
        <w:ind w:firstLine="686"/>
        <w:rPr>
          <w:rFonts w:ascii="Times New Roman" w:hAnsi="Times New Roman" w:cs="Times New Roman"/>
        </w:rPr>
      </w:pPr>
      <w:r w:rsidRPr="008A3667">
        <w:rPr>
          <w:rFonts w:ascii="Times New Roman" w:hAnsi="Times New Roman" w:cs="Times New Roman"/>
        </w:rPr>
        <w:t>2. Обнародовать настоящее решение в установленном порядке.</w:t>
      </w:r>
    </w:p>
    <w:p w:rsidR="003423C5" w:rsidRPr="008A3667" w:rsidRDefault="00C04C85" w:rsidP="00C04C85">
      <w:pPr>
        <w:ind w:firstLine="0"/>
        <w:rPr>
          <w:rFonts w:ascii="Times New Roman" w:hAnsi="Times New Roman" w:cs="Times New Roman"/>
        </w:rPr>
      </w:pPr>
      <w:r>
        <w:rPr>
          <w:rFonts w:ascii="Times New Roman" w:hAnsi="Times New Roman" w:cs="Times New Roman"/>
        </w:rPr>
        <w:t xml:space="preserve">           3.</w:t>
      </w:r>
      <w:r w:rsidR="003423C5" w:rsidRPr="008A3667">
        <w:rPr>
          <w:rFonts w:ascii="Times New Roman" w:hAnsi="Times New Roman" w:cs="Times New Roman"/>
        </w:rPr>
        <w:t xml:space="preserve">Контроль за выполнением настоящего решения возложить на   постоянную комиссию Совета Гривенского сельского поселения Калининского района </w:t>
      </w:r>
      <w:proofErr w:type="gramStart"/>
      <w:r w:rsidR="003423C5" w:rsidRPr="008A3667">
        <w:rPr>
          <w:rFonts w:ascii="Times New Roman" w:hAnsi="Times New Roman" w:cs="Times New Roman"/>
        </w:rPr>
        <w:t>по  бюджету</w:t>
      </w:r>
      <w:proofErr w:type="gramEnd"/>
      <w:r w:rsidR="003423C5" w:rsidRPr="008A3667">
        <w:rPr>
          <w:rFonts w:ascii="Times New Roman" w:hAnsi="Times New Roman" w:cs="Times New Roman"/>
        </w:rPr>
        <w:t>, экономике, налогам и распоряжению муниципальной собственностью Гривенского сельского поселения Калининского района (</w:t>
      </w:r>
      <w:proofErr w:type="spellStart"/>
      <w:r w:rsidR="003423C5" w:rsidRPr="008A3667">
        <w:rPr>
          <w:rFonts w:ascii="Times New Roman" w:hAnsi="Times New Roman" w:cs="Times New Roman"/>
        </w:rPr>
        <w:t>Круть</w:t>
      </w:r>
      <w:proofErr w:type="spellEnd"/>
      <w:r w:rsidR="003423C5" w:rsidRPr="008A3667">
        <w:rPr>
          <w:rFonts w:ascii="Times New Roman" w:hAnsi="Times New Roman" w:cs="Times New Roman"/>
        </w:rPr>
        <w:t>).</w:t>
      </w:r>
    </w:p>
    <w:p w:rsidR="003423C5" w:rsidRPr="008A3667" w:rsidRDefault="003423C5" w:rsidP="003423C5">
      <w:pPr>
        <w:shd w:val="clear" w:color="auto" w:fill="FFFFFF"/>
        <w:tabs>
          <w:tab w:val="left" w:pos="874"/>
        </w:tabs>
        <w:spacing w:line="322" w:lineRule="exact"/>
        <w:rPr>
          <w:rFonts w:ascii="Times New Roman" w:hAnsi="Times New Roman" w:cs="Times New Roman"/>
        </w:rPr>
      </w:pPr>
      <w:r w:rsidRPr="008A3667">
        <w:rPr>
          <w:rFonts w:ascii="Times New Roman" w:hAnsi="Times New Roman" w:cs="Times New Roman"/>
        </w:rPr>
        <w:tab/>
        <w:t>4. Решение вступает в силу со дня его обнародования.</w:t>
      </w:r>
    </w:p>
    <w:p w:rsidR="003423C5" w:rsidRPr="008A3667" w:rsidRDefault="003423C5" w:rsidP="003423C5">
      <w:pPr>
        <w:rPr>
          <w:rFonts w:ascii="Times New Roman" w:hAnsi="Times New Roman" w:cs="Times New Roman"/>
        </w:rPr>
      </w:pPr>
    </w:p>
    <w:p w:rsidR="003423C5" w:rsidRPr="008A3667" w:rsidRDefault="003423C5" w:rsidP="003423C5">
      <w:pPr>
        <w:rPr>
          <w:rFonts w:ascii="Times New Roman" w:hAnsi="Times New Roman" w:cs="Times New Roman"/>
        </w:rPr>
      </w:pPr>
      <w:r w:rsidRPr="008A3667">
        <w:rPr>
          <w:rFonts w:ascii="Times New Roman" w:hAnsi="Times New Roman" w:cs="Times New Roman"/>
        </w:rPr>
        <w:t>Глава Гривенского                                           Председатель Совета</w:t>
      </w:r>
    </w:p>
    <w:p w:rsidR="003423C5" w:rsidRPr="008A3667" w:rsidRDefault="003423C5" w:rsidP="003423C5">
      <w:pPr>
        <w:rPr>
          <w:rFonts w:ascii="Times New Roman" w:hAnsi="Times New Roman" w:cs="Times New Roman"/>
        </w:rPr>
      </w:pPr>
      <w:r w:rsidRPr="008A3667">
        <w:rPr>
          <w:rFonts w:ascii="Times New Roman" w:hAnsi="Times New Roman" w:cs="Times New Roman"/>
        </w:rPr>
        <w:t xml:space="preserve">сельского поселения                                     </w:t>
      </w:r>
      <w:r w:rsidR="007D7C7B">
        <w:rPr>
          <w:rFonts w:ascii="Times New Roman" w:hAnsi="Times New Roman" w:cs="Times New Roman"/>
        </w:rPr>
        <w:t xml:space="preserve">   </w:t>
      </w:r>
      <w:r w:rsidRPr="008A3667">
        <w:rPr>
          <w:rFonts w:ascii="Times New Roman" w:hAnsi="Times New Roman" w:cs="Times New Roman"/>
        </w:rPr>
        <w:t>Гривенского сельского</w:t>
      </w:r>
    </w:p>
    <w:p w:rsidR="003423C5" w:rsidRPr="008A3667" w:rsidRDefault="003423C5" w:rsidP="003423C5">
      <w:pPr>
        <w:rPr>
          <w:rFonts w:ascii="Times New Roman" w:hAnsi="Times New Roman" w:cs="Times New Roman"/>
        </w:rPr>
      </w:pPr>
      <w:r w:rsidRPr="008A3667">
        <w:rPr>
          <w:rFonts w:ascii="Times New Roman" w:hAnsi="Times New Roman" w:cs="Times New Roman"/>
        </w:rPr>
        <w:t xml:space="preserve">Калининского района           </w:t>
      </w:r>
      <w:r w:rsidR="007D7C7B">
        <w:rPr>
          <w:rFonts w:ascii="Times New Roman" w:hAnsi="Times New Roman" w:cs="Times New Roman"/>
        </w:rPr>
        <w:t xml:space="preserve">                           </w:t>
      </w:r>
      <w:r w:rsidRPr="008A3667">
        <w:rPr>
          <w:rFonts w:ascii="Times New Roman" w:hAnsi="Times New Roman" w:cs="Times New Roman"/>
        </w:rPr>
        <w:t xml:space="preserve">поселения   Калининского </w:t>
      </w:r>
    </w:p>
    <w:p w:rsidR="003423C5" w:rsidRPr="008A3667" w:rsidRDefault="003423C5" w:rsidP="003423C5">
      <w:pPr>
        <w:rPr>
          <w:rFonts w:ascii="Times New Roman" w:hAnsi="Times New Roman" w:cs="Times New Roman"/>
        </w:rPr>
      </w:pPr>
      <w:r w:rsidRPr="008A3667">
        <w:rPr>
          <w:rFonts w:ascii="Times New Roman" w:hAnsi="Times New Roman" w:cs="Times New Roman"/>
        </w:rPr>
        <w:t xml:space="preserve">                                                                        </w:t>
      </w:r>
      <w:r w:rsidR="007D7C7B">
        <w:rPr>
          <w:rFonts w:ascii="Times New Roman" w:hAnsi="Times New Roman" w:cs="Times New Roman"/>
        </w:rPr>
        <w:t xml:space="preserve">     </w:t>
      </w:r>
      <w:r w:rsidRPr="008A3667">
        <w:rPr>
          <w:rFonts w:ascii="Times New Roman" w:hAnsi="Times New Roman" w:cs="Times New Roman"/>
        </w:rPr>
        <w:t xml:space="preserve"> района                                                           </w:t>
      </w:r>
      <w:r w:rsidRPr="008A3667">
        <w:rPr>
          <w:rFonts w:ascii="Times New Roman" w:hAnsi="Times New Roman" w:cs="Times New Roman"/>
          <w:u w:val="single"/>
        </w:rPr>
        <w:t xml:space="preserve">                            </w:t>
      </w:r>
      <w:r w:rsidRPr="008A3667">
        <w:rPr>
          <w:rFonts w:ascii="Times New Roman" w:hAnsi="Times New Roman" w:cs="Times New Roman"/>
        </w:rPr>
        <w:t>________________</w:t>
      </w:r>
      <w:proofErr w:type="spellStart"/>
      <w:r w:rsidRPr="008A3667">
        <w:rPr>
          <w:rFonts w:ascii="Times New Roman" w:hAnsi="Times New Roman" w:cs="Times New Roman"/>
        </w:rPr>
        <w:t>Л.Г.Фикс</w:t>
      </w:r>
      <w:proofErr w:type="spellEnd"/>
      <w:r w:rsidRPr="008A3667">
        <w:rPr>
          <w:rFonts w:ascii="Times New Roman" w:hAnsi="Times New Roman" w:cs="Times New Roman"/>
        </w:rPr>
        <w:t xml:space="preserve">                                    _____________</w:t>
      </w:r>
      <w:proofErr w:type="spellStart"/>
      <w:r w:rsidRPr="008A3667">
        <w:rPr>
          <w:rFonts w:ascii="Times New Roman" w:hAnsi="Times New Roman" w:cs="Times New Roman"/>
        </w:rPr>
        <w:t>Л.В.Щербак</w:t>
      </w:r>
      <w:proofErr w:type="spellEnd"/>
    </w:p>
    <w:p w:rsidR="003423C5" w:rsidRPr="008A3667" w:rsidRDefault="003423C5" w:rsidP="003423C5">
      <w:pPr>
        <w:ind w:firstLine="0"/>
        <w:jc w:val="center"/>
        <w:rPr>
          <w:rFonts w:ascii="Times New Roman" w:hAnsi="Times New Roman" w:cs="Times New Roman"/>
          <w:color w:val="FF0000"/>
        </w:rPr>
      </w:pPr>
      <w:r w:rsidRPr="008A3667">
        <w:rPr>
          <w:rFonts w:ascii="Times New Roman" w:hAnsi="Times New Roman"/>
        </w:rPr>
        <w:lastRenderedPageBreak/>
        <w:t xml:space="preserve">                                                                                 </w:t>
      </w:r>
    </w:p>
    <w:p w:rsidR="00E14AB9" w:rsidRPr="008A3667" w:rsidRDefault="00E14AB9" w:rsidP="003423C5">
      <w:pPr>
        <w:ind w:firstLine="0"/>
        <w:rPr>
          <w:rFonts w:ascii="Times New Roman" w:hAnsi="Times New Roman" w:cs="Times New Roman"/>
        </w:rPr>
      </w:pPr>
    </w:p>
    <w:p w:rsidR="00556042" w:rsidRPr="008A3667" w:rsidRDefault="00556042" w:rsidP="004A5F9F">
      <w:pPr>
        <w:ind w:firstLine="5387"/>
        <w:jc w:val="right"/>
        <w:rPr>
          <w:rFonts w:ascii="Times New Roman" w:hAnsi="Times New Roman" w:cs="Times New Roman"/>
          <w:color w:val="FF0000"/>
          <w:highlight w:val="white"/>
        </w:rPr>
      </w:pPr>
    </w:p>
    <w:p w:rsidR="00134442" w:rsidRDefault="00134442" w:rsidP="004A5F9F">
      <w:pPr>
        <w:ind w:firstLine="5387"/>
        <w:jc w:val="right"/>
        <w:rPr>
          <w:rFonts w:ascii="Times New Roman" w:hAnsi="Times New Roman" w:cs="Times New Roman"/>
          <w:highlight w:val="white"/>
        </w:rPr>
      </w:pPr>
    </w:p>
    <w:p w:rsidR="00134442" w:rsidRDefault="00134442" w:rsidP="004A5F9F">
      <w:pPr>
        <w:ind w:firstLine="5387"/>
        <w:jc w:val="right"/>
        <w:rPr>
          <w:rFonts w:ascii="Times New Roman" w:hAnsi="Times New Roman" w:cs="Times New Roman"/>
          <w:highlight w:val="white"/>
        </w:rPr>
      </w:pPr>
    </w:p>
    <w:p w:rsidR="00134442" w:rsidRDefault="00134442" w:rsidP="004A5F9F">
      <w:pPr>
        <w:ind w:firstLine="5387"/>
        <w:jc w:val="right"/>
        <w:rPr>
          <w:rFonts w:ascii="Times New Roman" w:hAnsi="Times New Roman" w:cs="Times New Roman"/>
          <w:highlight w:val="white"/>
        </w:rPr>
      </w:pPr>
    </w:p>
    <w:p w:rsidR="00134442" w:rsidRDefault="00134442" w:rsidP="004A5F9F">
      <w:pPr>
        <w:ind w:firstLine="5387"/>
        <w:jc w:val="right"/>
        <w:rPr>
          <w:rFonts w:ascii="Times New Roman" w:hAnsi="Times New Roman" w:cs="Times New Roman"/>
          <w:highlight w:val="white"/>
        </w:rPr>
      </w:pPr>
    </w:p>
    <w:p w:rsidR="00134442" w:rsidRDefault="00134442" w:rsidP="004A5F9F">
      <w:pPr>
        <w:ind w:firstLine="5387"/>
        <w:jc w:val="right"/>
        <w:rPr>
          <w:rFonts w:ascii="Times New Roman" w:hAnsi="Times New Roman" w:cs="Times New Roman"/>
          <w:highlight w:val="white"/>
        </w:rPr>
      </w:pPr>
    </w:p>
    <w:p w:rsidR="00134442" w:rsidRDefault="00134442" w:rsidP="004A5F9F">
      <w:pPr>
        <w:ind w:firstLine="5387"/>
        <w:jc w:val="right"/>
        <w:rPr>
          <w:rFonts w:ascii="Times New Roman" w:hAnsi="Times New Roman" w:cs="Times New Roman"/>
          <w:highlight w:val="white"/>
        </w:rPr>
      </w:pPr>
    </w:p>
    <w:p w:rsidR="00134442" w:rsidRDefault="00134442" w:rsidP="004A5F9F">
      <w:pPr>
        <w:ind w:firstLine="5387"/>
        <w:jc w:val="right"/>
        <w:rPr>
          <w:rFonts w:ascii="Times New Roman" w:hAnsi="Times New Roman" w:cs="Times New Roman"/>
          <w:highlight w:val="white"/>
        </w:rPr>
      </w:pPr>
    </w:p>
    <w:p w:rsidR="00C318FA" w:rsidRDefault="00C318FA" w:rsidP="00C318FA">
      <w:pPr>
        <w:jc w:val="center"/>
        <w:rPr>
          <w:rFonts w:ascii="Times New Roman" w:hAnsi="Times New Roman" w:cs="Times New Roman"/>
          <w:b/>
          <w:sz w:val="28"/>
          <w:szCs w:val="20"/>
        </w:rPr>
      </w:pPr>
      <w:r>
        <w:rPr>
          <w:rFonts w:ascii="Times New Roman" w:hAnsi="Times New Roman" w:cs="Times New Roman"/>
          <w:b/>
          <w:sz w:val="28"/>
          <w:szCs w:val="20"/>
        </w:rPr>
        <w:t>2</w:t>
      </w:r>
    </w:p>
    <w:p w:rsidR="00C318FA" w:rsidRPr="002A6A31" w:rsidRDefault="00C318FA" w:rsidP="00C318FA">
      <w:pPr>
        <w:jc w:val="center"/>
        <w:rPr>
          <w:rFonts w:ascii="Times New Roman" w:hAnsi="Times New Roman" w:cs="Times New Roman"/>
          <w:b/>
          <w:sz w:val="28"/>
          <w:szCs w:val="20"/>
        </w:rPr>
      </w:pPr>
      <w:r w:rsidRPr="002A6A31">
        <w:rPr>
          <w:rFonts w:ascii="Times New Roman" w:hAnsi="Times New Roman" w:cs="Times New Roman"/>
          <w:b/>
          <w:sz w:val="28"/>
          <w:szCs w:val="20"/>
        </w:rPr>
        <w:t>ЛИСТ  СОГЛАСОВАНИЯ</w:t>
      </w:r>
    </w:p>
    <w:p w:rsidR="00C318FA" w:rsidRPr="002A6A31" w:rsidRDefault="00C318FA" w:rsidP="00C318FA">
      <w:pPr>
        <w:jc w:val="center"/>
        <w:rPr>
          <w:rFonts w:ascii="Times New Roman" w:hAnsi="Times New Roman" w:cs="Times New Roman"/>
          <w:sz w:val="28"/>
          <w:szCs w:val="20"/>
        </w:rPr>
      </w:pPr>
      <w:r w:rsidRPr="002A6A31">
        <w:rPr>
          <w:rFonts w:ascii="Times New Roman" w:hAnsi="Times New Roman" w:cs="Times New Roman"/>
          <w:sz w:val="28"/>
          <w:szCs w:val="20"/>
        </w:rPr>
        <w:t xml:space="preserve"> </w:t>
      </w:r>
      <w:r>
        <w:rPr>
          <w:rFonts w:ascii="Times New Roman" w:hAnsi="Times New Roman" w:cs="Times New Roman"/>
          <w:sz w:val="28"/>
          <w:szCs w:val="20"/>
        </w:rPr>
        <w:t xml:space="preserve">Проект </w:t>
      </w:r>
      <w:r w:rsidRPr="002A6A31">
        <w:rPr>
          <w:rFonts w:ascii="Times New Roman" w:hAnsi="Times New Roman" w:cs="Times New Roman"/>
          <w:sz w:val="28"/>
          <w:szCs w:val="20"/>
        </w:rPr>
        <w:t>решения  Совета Гривенского сельского поселения</w:t>
      </w:r>
    </w:p>
    <w:p w:rsidR="00C318FA" w:rsidRPr="002A6A31" w:rsidRDefault="00C318FA" w:rsidP="00C318FA">
      <w:pPr>
        <w:jc w:val="center"/>
        <w:rPr>
          <w:rFonts w:ascii="Times New Roman" w:hAnsi="Times New Roman" w:cs="Times New Roman"/>
          <w:sz w:val="28"/>
          <w:szCs w:val="20"/>
        </w:rPr>
      </w:pPr>
      <w:r w:rsidRPr="002A6A31">
        <w:rPr>
          <w:rFonts w:ascii="Times New Roman" w:hAnsi="Times New Roman" w:cs="Times New Roman"/>
          <w:sz w:val="28"/>
          <w:szCs w:val="20"/>
        </w:rPr>
        <w:t>Калининского района от ___________________ № __________</w:t>
      </w:r>
    </w:p>
    <w:p w:rsidR="00C318FA" w:rsidRPr="00C318FA" w:rsidRDefault="00C318FA" w:rsidP="00C318FA">
      <w:pPr>
        <w:ind w:firstLine="0"/>
        <w:jc w:val="center"/>
        <w:rPr>
          <w:rFonts w:ascii="Times New Roman" w:hAnsi="Times New Roman" w:cs="Times New Roman"/>
          <w:sz w:val="28"/>
          <w:szCs w:val="28"/>
        </w:rPr>
      </w:pPr>
      <w:r>
        <w:rPr>
          <w:rFonts w:ascii="Times New Roman" w:hAnsi="Times New Roman" w:cs="Times New Roman"/>
          <w:sz w:val="28"/>
          <w:szCs w:val="28"/>
        </w:rPr>
        <w:t>«</w:t>
      </w:r>
      <w:r w:rsidRPr="00C318FA">
        <w:rPr>
          <w:rFonts w:ascii="Times New Roman" w:hAnsi="Times New Roman" w:cs="Times New Roman"/>
          <w:sz w:val="28"/>
          <w:szCs w:val="28"/>
        </w:rPr>
        <w:t>Положение о порядке и условиях приватизации муниципального имущества Гривенского сельского поселения Калининского района»</w:t>
      </w:r>
    </w:p>
    <w:p w:rsidR="00C318FA" w:rsidRPr="002A6A31" w:rsidRDefault="00C318FA" w:rsidP="00C318FA">
      <w:pPr>
        <w:ind w:firstLine="851"/>
        <w:jc w:val="center"/>
        <w:rPr>
          <w:rFonts w:ascii="Times New Roman" w:hAnsi="Times New Roman" w:cs="Times New Roman"/>
          <w:sz w:val="28"/>
          <w:szCs w:val="20"/>
        </w:rPr>
      </w:pPr>
    </w:p>
    <w:p w:rsidR="00C318FA" w:rsidRPr="002A6A31" w:rsidRDefault="00C318FA" w:rsidP="007F4541">
      <w:pPr>
        <w:ind w:firstLine="0"/>
        <w:rPr>
          <w:rFonts w:ascii="Times New Roman" w:hAnsi="Times New Roman" w:cs="Times New Roman"/>
          <w:sz w:val="28"/>
          <w:szCs w:val="20"/>
        </w:rPr>
      </w:pPr>
      <w:r w:rsidRPr="002A6A31">
        <w:rPr>
          <w:rFonts w:ascii="Times New Roman" w:hAnsi="Times New Roman" w:cs="Times New Roman"/>
          <w:sz w:val="28"/>
          <w:szCs w:val="20"/>
        </w:rPr>
        <w:t>Проект внесен:</w:t>
      </w:r>
    </w:p>
    <w:p w:rsidR="00C318FA" w:rsidRPr="002A6A31" w:rsidRDefault="00C318FA" w:rsidP="007F4541">
      <w:pPr>
        <w:ind w:firstLine="0"/>
        <w:rPr>
          <w:rFonts w:ascii="Times New Roman" w:hAnsi="Times New Roman" w:cs="Times New Roman"/>
          <w:sz w:val="28"/>
          <w:szCs w:val="20"/>
        </w:rPr>
      </w:pPr>
      <w:r w:rsidRPr="002A6A31">
        <w:rPr>
          <w:rFonts w:ascii="Times New Roman" w:hAnsi="Times New Roman" w:cs="Times New Roman"/>
          <w:sz w:val="28"/>
          <w:szCs w:val="20"/>
        </w:rPr>
        <w:t>Глава Гривенского сельского поселения</w:t>
      </w:r>
    </w:p>
    <w:p w:rsidR="00C318FA" w:rsidRDefault="00C318FA" w:rsidP="007F4541">
      <w:pPr>
        <w:ind w:firstLine="0"/>
        <w:rPr>
          <w:rFonts w:ascii="Times New Roman" w:hAnsi="Times New Roman" w:cs="Times New Roman"/>
          <w:sz w:val="28"/>
          <w:szCs w:val="20"/>
        </w:rPr>
      </w:pPr>
      <w:r w:rsidRPr="002A6A31">
        <w:rPr>
          <w:rFonts w:ascii="Times New Roman" w:hAnsi="Times New Roman" w:cs="Times New Roman"/>
          <w:sz w:val="28"/>
          <w:szCs w:val="20"/>
        </w:rPr>
        <w:t xml:space="preserve">Калининского района                                      </w:t>
      </w:r>
      <w:r w:rsidR="007571F1">
        <w:rPr>
          <w:rFonts w:ascii="Times New Roman" w:hAnsi="Times New Roman" w:cs="Times New Roman"/>
          <w:sz w:val="28"/>
          <w:szCs w:val="20"/>
        </w:rPr>
        <w:t xml:space="preserve">                             </w:t>
      </w:r>
      <w:r w:rsidRPr="002A6A31">
        <w:rPr>
          <w:rFonts w:ascii="Times New Roman" w:hAnsi="Times New Roman" w:cs="Times New Roman"/>
          <w:sz w:val="28"/>
          <w:szCs w:val="20"/>
        </w:rPr>
        <w:t>Л.Г.Фикс</w:t>
      </w:r>
    </w:p>
    <w:p w:rsidR="00C318FA" w:rsidRDefault="00C318FA" w:rsidP="00C318FA">
      <w:pPr>
        <w:rPr>
          <w:rFonts w:ascii="Times New Roman" w:hAnsi="Times New Roman" w:cs="Times New Roman"/>
          <w:sz w:val="28"/>
          <w:szCs w:val="20"/>
        </w:rPr>
      </w:pPr>
    </w:p>
    <w:p w:rsidR="00C318FA" w:rsidRDefault="00C318FA" w:rsidP="007F4541">
      <w:pPr>
        <w:ind w:firstLine="0"/>
        <w:rPr>
          <w:rFonts w:ascii="Times New Roman" w:hAnsi="Times New Roman" w:cs="Times New Roman"/>
          <w:sz w:val="28"/>
          <w:szCs w:val="20"/>
        </w:rPr>
      </w:pPr>
      <w:r>
        <w:rPr>
          <w:rFonts w:ascii="Times New Roman" w:hAnsi="Times New Roman" w:cs="Times New Roman"/>
          <w:sz w:val="28"/>
          <w:szCs w:val="20"/>
        </w:rPr>
        <w:t>Составитель  проекта:</w:t>
      </w:r>
    </w:p>
    <w:p w:rsidR="00C318FA" w:rsidRDefault="00C318FA" w:rsidP="007F4541">
      <w:pPr>
        <w:ind w:firstLine="0"/>
        <w:rPr>
          <w:rFonts w:ascii="Times New Roman" w:hAnsi="Times New Roman" w:cs="Times New Roman"/>
          <w:sz w:val="28"/>
          <w:szCs w:val="20"/>
        </w:rPr>
      </w:pPr>
      <w:r>
        <w:rPr>
          <w:rFonts w:ascii="Times New Roman" w:hAnsi="Times New Roman" w:cs="Times New Roman"/>
          <w:sz w:val="28"/>
          <w:szCs w:val="20"/>
        </w:rPr>
        <w:t>Начальник финансового отдела</w:t>
      </w:r>
    </w:p>
    <w:p w:rsidR="00C318FA" w:rsidRDefault="00C318FA" w:rsidP="007F4541">
      <w:pPr>
        <w:ind w:firstLine="0"/>
        <w:rPr>
          <w:rFonts w:ascii="Times New Roman" w:hAnsi="Times New Roman" w:cs="Times New Roman"/>
          <w:sz w:val="28"/>
          <w:szCs w:val="20"/>
        </w:rPr>
      </w:pPr>
      <w:r>
        <w:rPr>
          <w:rFonts w:ascii="Times New Roman" w:hAnsi="Times New Roman" w:cs="Times New Roman"/>
          <w:sz w:val="28"/>
          <w:szCs w:val="20"/>
        </w:rPr>
        <w:t>администрации Гривенского сельского</w:t>
      </w:r>
    </w:p>
    <w:p w:rsidR="00C318FA" w:rsidRPr="002A6A31" w:rsidRDefault="00C318FA" w:rsidP="007F4541">
      <w:pPr>
        <w:ind w:firstLine="0"/>
        <w:rPr>
          <w:rFonts w:ascii="Times New Roman" w:hAnsi="Times New Roman" w:cs="Times New Roman"/>
          <w:sz w:val="28"/>
          <w:szCs w:val="20"/>
        </w:rPr>
      </w:pPr>
      <w:r>
        <w:rPr>
          <w:rFonts w:ascii="Times New Roman" w:hAnsi="Times New Roman" w:cs="Times New Roman"/>
          <w:sz w:val="28"/>
          <w:szCs w:val="20"/>
        </w:rPr>
        <w:t xml:space="preserve">поселения Калининского района                                             </w:t>
      </w:r>
      <w:r w:rsidR="007571F1">
        <w:rPr>
          <w:rFonts w:ascii="Times New Roman" w:hAnsi="Times New Roman" w:cs="Times New Roman"/>
          <w:sz w:val="28"/>
          <w:szCs w:val="20"/>
        </w:rPr>
        <w:t xml:space="preserve">     </w:t>
      </w:r>
      <w:proofErr w:type="spellStart"/>
      <w:r>
        <w:rPr>
          <w:rFonts w:ascii="Times New Roman" w:hAnsi="Times New Roman" w:cs="Times New Roman"/>
          <w:sz w:val="28"/>
          <w:szCs w:val="20"/>
        </w:rPr>
        <w:t>Е.В.Чурекова</w:t>
      </w:r>
      <w:proofErr w:type="spellEnd"/>
    </w:p>
    <w:p w:rsidR="00C318FA" w:rsidRPr="002A6A31" w:rsidRDefault="00C318FA" w:rsidP="00C318FA">
      <w:pPr>
        <w:jc w:val="center"/>
        <w:rPr>
          <w:rFonts w:ascii="Times New Roman" w:hAnsi="Times New Roman" w:cs="Times New Roman"/>
          <w:sz w:val="28"/>
          <w:szCs w:val="20"/>
        </w:rPr>
      </w:pPr>
    </w:p>
    <w:p w:rsidR="00C318FA" w:rsidRPr="002A6A31" w:rsidRDefault="00C318FA" w:rsidP="007F4541">
      <w:pPr>
        <w:ind w:firstLine="0"/>
        <w:rPr>
          <w:rFonts w:ascii="Times New Roman" w:hAnsi="Times New Roman" w:cs="Times New Roman"/>
          <w:sz w:val="28"/>
          <w:szCs w:val="20"/>
        </w:rPr>
      </w:pPr>
      <w:r w:rsidRPr="002A6A31">
        <w:rPr>
          <w:rFonts w:ascii="Times New Roman" w:hAnsi="Times New Roman" w:cs="Times New Roman"/>
          <w:sz w:val="28"/>
          <w:szCs w:val="20"/>
        </w:rPr>
        <w:t>Проект согласован:</w:t>
      </w:r>
    </w:p>
    <w:p w:rsidR="00C318FA" w:rsidRPr="002A6A31" w:rsidRDefault="00C318FA" w:rsidP="007F4541">
      <w:pPr>
        <w:ind w:firstLine="0"/>
        <w:rPr>
          <w:rFonts w:ascii="Times New Roman" w:hAnsi="Times New Roman" w:cs="Times New Roman"/>
          <w:sz w:val="28"/>
          <w:szCs w:val="20"/>
        </w:rPr>
      </w:pPr>
      <w:r w:rsidRPr="002A6A31">
        <w:rPr>
          <w:rFonts w:ascii="Times New Roman" w:hAnsi="Times New Roman" w:cs="Times New Roman"/>
          <w:sz w:val="28"/>
          <w:szCs w:val="20"/>
        </w:rPr>
        <w:t>Председатель Совета</w:t>
      </w:r>
    </w:p>
    <w:p w:rsidR="00C318FA" w:rsidRPr="002A6A31" w:rsidRDefault="00C318FA" w:rsidP="007F4541">
      <w:pPr>
        <w:ind w:firstLine="0"/>
        <w:rPr>
          <w:rFonts w:ascii="Times New Roman" w:hAnsi="Times New Roman" w:cs="Times New Roman"/>
          <w:sz w:val="28"/>
          <w:szCs w:val="20"/>
        </w:rPr>
      </w:pPr>
      <w:r w:rsidRPr="002A6A31">
        <w:rPr>
          <w:rFonts w:ascii="Times New Roman" w:hAnsi="Times New Roman" w:cs="Times New Roman"/>
          <w:sz w:val="28"/>
          <w:szCs w:val="20"/>
        </w:rPr>
        <w:t>Гривенского сельского поселения</w:t>
      </w:r>
    </w:p>
    <w:p w:rsidR="00C318FA" w:rsidRPr="002A6A31" w:rsidRDefault="00C318FA" w:rsidP="007F4541">
      <w:pPr>
        <w:ind w:firstLine="0"/>
        <w:rPr>
          <w:rFonts w:ascii="Times New Roman" w:hAnsi="Times New Roman" w:cs="Times New Roman"/>
          <w:sz w:val="28"/>
          <w:szCs w:val="20"/>
        </w:rPr>
      </w:pPr>
      <w:r w:rsidRPr="002A6A31">
        <w:rPr>
          <w:rFonts w:ascii="Times New Roman" w:hAnsi="Times New Roman" w:cs="Times New Roman"/>
          <w:sz w:val="28"/>
          <w:szCs w:val="20"/>
        </w:rPr>
        <w:t xml:space="preserve">Калининского района                                     </w:t>
      </w:r>
      <w:r w:rsidR="007571F1">
        <w:rPr>
          <w:rFonts w:ascii="Times New Roman" w:hAnsi="Times New Roman" w:cs="Times New Roman"/>
          <w:sz w:val="28"/>
          <w:szCs w:val="20"/>
        </w:rPr>
        <w:t xml:space="preserve">                              </w:t>
      </w:r>
      <w:r w:rsidRPr="002A6A31">
        <w:rPr>
          <w:rFonts w:ascii="Times New Roman" w:hAnsi="Times New Roman" w:cs="Times New Roman"/>
          <w:sz w:val="28"/>
          <w:szCs w:val="20"/>
        </w:rPr>
        <w:t>Л.В.Щербак</w:t>
      </w:r>
    </w:p>
    <w:p w:rsidR="00C318FA" w:rsidRPr="002A6A31" w:rsidRDefault="00C318FA" w:rsidP="00C318FA">
      <w:pPr>
        <w:rPr>
          <w:rFonts w:ascii="Times New Roman" w:hAnsi="Times New Roman" w:cs="Times New Roman"/>
          <w:sz w:val="28"/>
          <w:szCs w:val="28"/>
        </w:rPr>
      </w:pPr>
    </w:p>
    <w:p w:rsidR="00C318FA" w:rsidRDefault="00C318FA" w:rsidP="007F4541">
      <w:pPr>
        <w:tabs>
          <w:tab w:val="left" w:pos="540"/>
        </w:tabs>
        <w:ind w:firstLine="0"/>
        <w:rPr>
          <w:rFonts w:ascii="Times New Roman" w:hAnsi="Times New Roman" w:cs="Times New Roman"/>
          <w:sz w:val="28"/>
          <w:szCs w:val="28"/>
        </w:rPr>
      </w:pPr>
      <w:r w:rsidRPr="002A6A31">
        <w:rPr>
          <w:rFonts w:ascii="Times New Roman" w:hAnsi="Times New Roman" w:cs="Times New Roman"/>
          <w:sz w:val="28"/>
          <w:szCs w:val="28"/>
        </w:rPr>
        <w:t>П</w:t>
      </w:r>
      <w:r>
        <w:rPr>
          <w:rFonts w:ascii="Times New Roman" w:hAnsi="Times New Roman" w:cs="Times New Roman"/>
          <w:sz w:val="28"/>
          <w:szCs w:val="28"/>
        </w:rPr>
        <w:t xml:space="preserve">редседатель комиссии </w:t>
      </w:r>
    </w:p>
    <w:p w:rsidR="00C318FA" w:rsidRDefault="00C318FA" w:rsidP="007F4541">
      <w:pPr>
        <w:tabs>
          <w:tab w:val="left" w:pos="540"/>
        </w:tabs>
        <w:ind w:firstLine="0"/>
        <w:rPr>
          <w:rFonts w:ascii="Times New Roman" w:hAnsi="Times New Roman" w:cs="Times New Roman"/>
          <w:sz w:val="28"/>
          <w:szCs w:val="28"/>
        </w:rPr>
      </w:pPr>
      <w:r>
        <w:rPr>
          <w:rFonts w:ascii="Times New Roman" w:hAnsi="Times New Roman" w:cs="Times New Roman"/>
          <w:sz w:val="28"/>
          <w:szCs w:val="28"/>
        </w:rPr>
        <w:t xml:space="preserve">по бюджету, экономике, </w:t>
      </w:r>
    </w:p>
    <w:p w:rsidR="00C318FA" w:rsidRDefault="00C318FA" w:rsidP="007F4541">
      <w:pPr>
        <w:tabs>
          <w:tab w:val="left" w:pos="540"/>
        </w:tabs>
        <w:ind w:firstLine="0"/>
        <w:rPr>
          <w:rFonts w:ascii="Times New Roman" w:hAnsi="Times New Roman" w:cs="Times New Roman"/>
          <w:sz w:val="28"/>
          <w:szCs w:val="28"/>
        </w:rPr>
      </w:pPr>
      <w:r>
        <w:rPr>
          <w:rFonts w:ascii="Times New Roman" w:hAnsi="Times New Roman" w:cs="Times New Roman"/>
          <w:sz w:val="28"/>
          <w:szCs w:val="28"/>
        </w:rPr>
        <w:t>налогам и распоряжению</w:t>
      </w:r>
    </w:p>
    <w:p w:rsidR="00C318FA" w:rsidRDefault="00C318FA" w:rsidP="007F4541">
      <w:pPr>
        <w:tabs>
          <w:tab w:val="left" w:pos="540"/>
        </w:tabs>
        <w:ind w:firstLine="0"/>
        <w:rPr>
          <w:rFonts w:ascii="Times New Roman" w:hAnsi="Times New Roman" w:cs="Times New Roman"/>
          <w:sz w:val="28"/>
          <w:szCs w:val="28"/>
        </w:rPr>
      </w:pPr>
      <w:r>
        <w:rPr>
          <w:rFonts w:ascii="Times New Roman" w:hAnsi="Times New Roman" w:cs="Times New Roman"/>
          <w:sz w:val="28"/>
          <w:szCs w:val="28"/>
        </w:rPr>
        <w:t>муниципальной собственностью</w:t>
      </w:r>
    </w:p>
    <w:p w:rsidR="00C318FA" w:rsidRDefault="00C318FA" w:rsidP="007F4541">
      <w:pPr>
        <w:tabs>
          <w:tab w:val="left" w:pos="540"/>
        </w:tabs>
        <w:ind w:firstLine="0"/>
        <w:rPr>
          <w:rFonts w:ascii="Times New Roman" w:hAnsi="Times New Roman" w:cs="Times New Roman"/>
          <w:sz w:val="28"/>
          <w:szCs w:val="28"/>
        </w:rPr>
      </w:pPr>
      <w:r>
        <w:rPr>
          <w:rFonts w:ascii="Times New Roman" w:hAnsi="Times New Roman" w:cs="Times New Roman"/>
          <w:sz w:val="28"/>
          <w:szCs w:val="28"/>
        </w:rPr>
        <w:t>Гривенского сельского поселения</w:t>
      </w:r>
    </w:p>
    <w:p w:rsidR="00C318FA" w:rsidRPr="002A6A31" w:rsidRDefault="00C318FA" w:rsidP="007F4541">
      <w:pPr>
        <w:tabs>
          <w:tab w:val="left" w:pos="540"/>
        </w:tabs>
        <w:ind w:firstLine="0"/>
        <w:rPr>
          <w:rFonts w:ascii="Times New Roman" w:hAnsi="Times New Roman" w:cs="Times New Roman"/>
          <w:sz w:val="28"/>
          <w:szCs w:val="28"/>
        </w:rPr>
      </w:pPr>
      <w:r>
        <w:rPr>
          <w:rFonts w:ascii="Times New Roman" w:hAnsi="Times New Roman" w:cs="Times New Roman"/>
          <w:sz w:val="28"/>
          <w:szCs w:val="28"/>
        </w:rPr>
        <w:t xml:space="preserve">Калининского района                                                                 </w:t>
      </w:r>
      <w:r w:rsidR="007571F1">
        <w:rPr>
          <w:rFonts w:ascii="Times New Roman" w:hAnsi="Times New Roman" w:cs="Times New Roman"/>
          <w:sz w:val="28"/>
          <w:szCs w:val="28"/>
        </w:rPr>
        <w:t xml:space="preserve">  </w:t>
      </w:r>
      <w:proofErr w:type="spellStart"/>
      <w:r>
        <w:rPr>
          <w:rFonts w:ascii="Times New Roman" w:hAnsi="Times New Roman" w:cs="Times New Roman"/>
          <w:sz w:val="28"/>
          <w:szCs w:val="28"/>
        </w:rPr>
        <w:t>Т.В.Круть</w:t>
      </w:r>
      <w:proofErr w:type="spellEnd"/>
    </w:p>
    <w:p w:rsidR="00C318FA" w:rsidRPr="002A6A31" w:rsidRDefault="00C318FA" w:rsidP="00C318FA">
      <w:pPr>
        <w:rPr>
          <w:rFonts w:ascii="Times New Roman" w:hAnsi="Times New Roman" w:cs="Times New Roman"/>
          <w:sz w:val="28"/>
          <w:szCs w:val="20"/>
        </w:rPr>
      </w:pPr>
    </w:p>
    <w:p w:rsidR="00C318FA" w:rsidRPr="002A6A31" w:rsidRDefault="00C318FA" w:rsidP="00C318FA">
      <w:pPr>
        <w:rPr>
          <w:rFonts w:ascii="Times New Roman" w:hAnsi="Times New Roman" w:cs="Times New Roman"/>
          <w:sz w:val="28"/>
          <w:szCs w:val="20"/>
        </w:rPr>
      </w:pPr>
    </w:p>
    <w:p w:rsidR="00C318FA" w:rsidRDefault="000B3B1E" w:rsidP="000B3B1E">
      <w:pPr>
        <w:rPr>
          <w:rFonts w:ascii="Times New Roman" w:hAnsi="Times New Roman" w:cs="Times New Roman"/>
          <w:sz w:val="28"/>
          <w:szCs w:val="28"/>
        </w:rPr>
      </w:pPr>
      <w:r>
        <w:rPr>
          <w:rFonts w:ascii="Times New Roman" w:hAnsi="Times New Roman" w:cs="Times New Roman"/>
          <w:sz w:val="28"/>
          <w:szCs w:val="28"/>
        </w:rPr>
        <w:t xml:space="preserve">              </w:t>
      </w: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0B3B1E">
      <w:pPr>
        <w:rPr>
          <w:rFonts w:ascii="Times New Roman" w:hAnsi="Times New Roman" w:cs="Times New Roman"/>
          <w:sz w:val="28"/>
          <w:szCs w:val="28"/>
        </w:rPr>
      </w:pPr>
    </w:p>
    <w:p w:rsidR="00C318FA" w:rsidRDefault="00C318FA" w:rsidP="00C318FA">
      <w:pPr>
        <w:ind w:firstLine="0"/>
        <w:rPr>
          <w:rFonts w:ascii="Times New Roman" w:hAnsi="Times New Roman" w:cs="Times New Roman"/>
          <w:sz w:val="28"/>
          <w:szCs w:val="28"/>
        </w:rPr>
      </w:pPr>
    </w:p>
    <w:p w:rsidR="007F4541" w:rsidRDefault="00C318FA" w:rsidP="00C318FA">
      <w:pPr>
        <w:ind w:firstLine="0"/>
        <w:rPr>
          <w:rFonts w:ascii="Times New Roman" w:hAnsi="Times New Roman" w:cs="Times New Roman"/>
          <w:sz w:val="28"/>
          <w:szCs w:val="28"/>
        </w:rPr>
      </w:pPr>
      <w:r>
        <w:rPr>
          <w:rFonts w:ascii="Times New Roman" w:hAnsi="Times New Roman" w:cs="Times New Roman"/>
          <w:sz w:val="28"/>
          <w:szCs w:val="28"/>
        </w:rPr>
        <w:t xml:space="preserve">                                                                    </w:t>
      </w:r>
    </w:p>
    <w:p w:rsidR="007F4541" w:rsidRDefault="007F4541" w:rsidP="00C318FA">
      <w:pPr>
        <w:ind w:firstLine="0"/>
        <w:rPr>
          <w:rFonts w:ascii="Times New Roman" w:hAnsi="Times New Roman" w:cs="Times New Roman"/>
          <w:sz w:val="28"/>
          <w:szCs w:val="28"/>
        </w:rPr>
      </w:pPr>
    </w:p>
    <w:p w:rsidR="00FD600F" w:rsidRPr="00586A52" w:rsidRDefault="007F4541" w:rsidP="00C318FA">
      <w:pPr>
        <w:ind w:firstLine="0"/>
        <w:rPr>
          <w:rFonts w:ascii="Times New Roman" w:hAnsi="Times New Roman" w:cs="Times New Roman"/>
          <w:sz w:val="28"/>
          <w:szCs w:val="28"/>
        </w:rPr>
      </w:pPr>
      <w:r>
        <w:rPr>
          <w:rFonts w:ascii="Times New Roman" w:hAnsi="Times New Roman" w:cs="Times New Roman"/>
          <w:sz w:val="28"/>
          <w:szCs w:val="28"/>
        </w:rPr>
        <w:t xml:space="preserve">                                                                    </w:t>
      </w:r>
      <w:r w:rsidR="00092F8B">
        <w:rPr>
          <w:rFonts w:ascii="Times New Roman" w:hAnsi="Times New Roman" w:cs="Times New Roman"/>
          <w:sz w:val="28"/>
          <w:szCs w:val="28"/>
        </w:rPr>
        <w:t xml:space="preserve">   </w:t>
      </w:r>
      <w:r w:rsidR="00FD600F" w:rsidRPr="00586A52">
        <w:rPr>
          <w:rFonts w:ascii="Times New Roman" w:hAnsi="Times New Roman" w:cs="Times New Roman"/>
          <w:sz w:val="28"/>
          <w:szCs w:val="28"/>
        </w:rPr>
        <w:t>ПРИЛОЖЕНИЕ</w:t>
      </w:r>
      <w:r w:rsidR="00FD600F">
        <w:rPr>
          <w:rFonts w:ascii="Times New Roman" w:hAnsi="Times New Roman" w:cs="Times New Roman"/>
          <w:sz w:val="28"/>
          <w:szCs w:val="28"/>
        </w:rPr>
        <w:t xml:space="preserve"> № 1</w:t>
      </w:r>
    </w:p>
    <w:p w:rsidR="00FD600F" w:rsidRPr="00586A52" w:rsidRDefault="00FD600F" w:rsidP="00FD600F">
      <w:pPr>
        <w:ind w:left="5103"/>
        <w:rPr>
          <w:rFonts w:ascii="Times New Roman" w:hAnsi="Times New Roman" w:cs="Times New Roman"/>
          <w:sz w:val="28"/>
          <w:szCs w:val="28"/>
        </w:rPr>
      </w:pPr>
    </w:p>
    <w:p w:rsidR="00FD600F" w:rsidRPr="00586A52" w:rsidRDefault="00506E37" w:rsidP="00506E37">
      <w:pPr>
        <w:rPr>
          <w:rFonts w:ascii="Times New Roman" w:hAnsi="Times New Roman" w:cs="Times New Roman"/>
          <w:sz w:val="28"/>
          <w:szCs w:val="28"/>
        </w:rPr>
      </w:pPr>
      <w:r>
        <w:rPr>
          <w:rFonts w:ascii="Times New Roman" w:hAnsi="Times New Roman" w:cs="Times New Roman"/>
          <w:sz w:val="28"/>
          <w:szCs w:val="28"/>
        </w:rPr>
        <w:t xml:space="preserve">                                                          </w:t>
      </w:r>
      <w:r w:rsidR="00092F8B">
        <w:rPr>
          <w:rFonts w:ascii="Times New Roman" w:hAnsi="Times New Roman" w:cs="Times New Roman"/>
          <w:sz w:val="28"/>
          <w:szCs w:val="28"/>
        </w:rPr>
        <w:t xml:space="preserve">   </w:t>
      </w:r>
      <w:r w:rsidR="00FD600F" w:rsidRPr="00586A52">
        <w:rPr>
          <w:rFonts w:ascii="Times New Roman" w:hAnsi="Times New Roman" w:cs="Times New Roman"/>
          <w:sz w:val="28"/>
          <w:szCs w:val="28"/>
        </w:rPr>
        <w:t>УТВЕРЖДЕН</w:t>
      </w:r>
      <w:r w:rsidR="00FD600F">
        <w:rPr>
          <w:rFonts w:ascii="Times New Roman" w:hAnsi="Times New Roman" w:cs="Times New Roman"/>
          <w:sz w:val="28"/>
          <w:szCs w:val="28"/>
        </w:rPr>
        <w:t>О</w:t>
      </w:r>
    </w:p>
    <w:p w:rsidR="00FD600F" w:rsidRPr="00586A52" w:rsidRDefault="00506E37" w:rsidP="00506E37">
      <w:pPr>
        <w:rPr>
          <w:rFonts w:ascii="Times New Roman" w:hAnsi="Times New Roman" w:cs="Times New Roman"/>
          <w:sz w:val="28"/>
          <w:szCs w:val="28"/>
        </w:rPr>
      </w:pPr>
      <w:r>
        <w:rPr>
          <w:rFonts w:ascii="Times New Roman" w:hAnsi="Times New Roman" w:cs="Times New Roman"/>
          <w:sz w:val="28"/>
          <w:szCs w:val="28"/>
        </w:rPr>
        <w:t xml:space="preserve">                                                          </w:t>
      </w:r>
      <w:r w:rsidR="00092F8B">
        <w:rPr>
          <w:rFonts w:ascii="Times New Roman" w:hAnsi="Times New Roman" w:cs="Times New Roman"/>
          <w:sz w:val="28"/>
          <w:szCs w:val="28"/>
        </w:rPr>
        <w:t xml:space="preserve">   </w:t>
      </w:r>
      <w:r w:rsidR="00FD600F">
        <w:rPr>
          <w:rFonts w:ascii="Times New Roman" w:hAnsi="Times New Roman" w:cs="Times New Roman"/>
          <w:sz w:val="28"/>
          <w:szCs w:val="28"/>
        </w:rPr>
        <w:t>постановлением Совета</w:t>
      </w:r>
    </w:p>
    <w:p w:rsidR="00FD600F" w:rsidRPr="00586A52" w:rsidRDefault="00506E37" w:rsidP="00506E37">
      <w:pPr>
        <w:rPr>
          <w:rFonts w:ascii="Times New Roman" w:hAnsi="Times New Roman" w:cs="Times New Roman"/>
          <w:sz w:val="28"/>
          <w:szCs w:val="28"/>
        </w:rPr>
      </w:pPr>
      <w:r>
        <w:rPr>
          <w:rFonts w:ascii="Times New Roman" w:hAnsi="Times New Roman" w:cs="Times New Roman"/>
          <w:sz w:val="28"/>
          <w:szCs w:val="28"/>
        </w:rPr>
        <w:t xml:space="preserve">                                                         </w:t>
      </w:r>
      <w:r w:rsidR="00092F8B">
        <w:rPr>
          <w:rFonts w:ascii="Times New Roman" w:hAnsi="Times New Roman" w:cs="Times New Roman"/>
          <w:sz w:val="28"/>
          <w:szCs w:val="28"/>
        </w:rPr>
        <w:t xml:space="preserve">   </w:t>
      </w:r>
      <w:r>
        <w:rPr>
          <w:rFonts w:ascii="Times New Roman" w:hAnsi="Times New Roman" w:cs="Times New Roman"/>
          <w:sz w:val="28"/>
          <w:szCs w:val="28"/>
        </w:rPr>
        <w:t xml:space="preserve"> </w:t>
      </w:r>
      <w:r w:rsidR="00FD600F">
        <w:rPr>
          <w:rFonts w:ascii="Times New Roman" w:hAnsi="Times New Roman" w:cs="Times New Roman"/>
          <w:sz w:val="28"/>
          <w:szCs w:val="28"/>
        </w:rPr>
        <w:t>Гривенского</w:t>
      </w:r>
      <w:r w:rsidR="00FD600F" w:rsidRPr="00586A52">
        <w:rPr>
          <w:rFonts w:ascii="Times New Roman" w:hAnsi="Times New Roman" w:cs="Times New Roman"/>
          <w:sz w:val="28"/>
          <w:szCs w:val="28"/>
        </w:rPr>
        <w:t xml:space="preserve"> сельского</w:t>
      </w:r>
    </w:p>
    <w:p w:rsidR="000B3B1E" w:rsidRDefault="00092F8B" w:rsidP="00092F8B">
      <w:pPr>
        <w:rPr>
          <w:rFonts w:ascii="Times New Roman" w:hAnsi="Times New Roman" w:cs="Times New Roman"/>
          <w:sz w:val="28"/>
          <w:szCs w:val="28"/>
        </w:rPr>
      </w:pPr>
      <w:r>
        <w:rPr>
          <w:rFonts w:ascii="Times New Roman" w:hAnsi="Times New Roman" w:cs="Times New Roman"/>
          <w:sz w:val="28"/>
          <w:szCs w:val="28"/>
        </w:rPr>
        <w:t xml:space="preserve">                                                             </w:t>
      </w:r>
      <w:r w:rsidR="000B3B1E">
        <w:rPr>
          <w:rFonts w:ascii="Times New Roman" w:hAnsi="Times New Roman" w:cs="Times New Roman"/>
          <w:sz w:val="28"/>
          <w:szCs w:val="28"/>
        </w:rPr>
        <w:t>п</w:t>
      </w:r>
      <w:r w:rsidR="00506E37">
        <w:rPr>
          <w:rFonts w:ascii="Times New Roman" w:hAnsi="Times New Roman" w:cs="Times New Roman"/>
          <w:sz w:val="28"/>
          <w:szCs w:val="28"/>
        </w:rPr>
        <w:t>оселения</w:t>
      </w:r>
      <w:r w:rsidR="000B3B1E">
        <w:rPr>
          <w:rFonts w:ascii="Times New Roman" w:hAnsi="Times New Roman" w:cs="Times New Roman"/>
          <w:sz w:val="28"/>
          <w:szCs w:val="28"/>
        </w:rPr>
        <w:t xml:space="preserve"> </w:t>
      </w:r>
      <w:r w:rsidR="00FD600F" w:rsidRPr="00586A52">
        <w:rPr>
          <w:rFonts w:ascii="Times New Roman" w:hAnsi="Times New Roman" w:cs="Times New Roman"/>
          <w:sz w:val="28"/>
          <w:szCs w:val="28"/>
        </w:rPr>
        <w:t xml:space="preserve">Калининского </w:t>
      </w:r>
      <w:r w:rsidR="000B3B1E" w:rsidRPr="00586A52">
        <w:rPr>
          <w:rFonts w:ascii="Times New Roman" w:hAnsi="Times New Roman" w:cs="Times New Roman"/>
          <w:sz w:val="28"/>
          <w:szCs w:val="28"/>
        </w:rPr>
        <w:t>района</w:t>
      </w:r>
      <w:r w:rsidR="00FD600F">
        <w:rPr>
          <w:rFonts w:ascii="Times New Roman" w:hAnsi="Times New Roman" w:cs="Times New Roman"/>
          <w:sz w:val="28"/>
          <w:szCs w:val="28"/>
        </w:rPr>
        <w:t xml:space="preserve">     </w:t>
      </w:r>
      <w:r w:rsidR="000B3B1E">
        <w:rPr>
          <w:rFonts w:ascii="Times New Roman" w:hAnsi="Times New Roman" w:cs="Times New Roman"/>
          <w:sz w:val="28"/>
          <w:szCs w:val="28"/>
        </w:rPr>
        <w:t xml:space="preserve">  </w:t>
      </w:r>
      <w:r w:rsidR="00FD600F">
        <w:rPr>
          <w:rFonts w:ascii="Times New Roman" w:hAnsi="Times New Roman" w:cs="Times New Roman"/>
          <w:sz w:val="28"/>
          <w:szCs w:val="28"/>
        </w:rPr>
        <w:t xml:space="preserve"> </w:t>
      </w:r>
    </w:p>
    <w:p w:rsidR="004A5F9F" w:rsidRPr="00506E37" w:rsidRDefault="00092F8B" w:rsidP="00092F8B">
      <w:pPr>
        <w:rPr>
          <w:rFonts w:ascii="Times New Roman" w:hAnsi="Times New Roman" w:cs="Times New Roman"/>
          <w:sz w:val="28"/>
          <w:szCs w:val="28"/>
        </w:rPr>
      </w:pPr>
      <w:r>
        <w:rPr>
          <w:rFonts w:ascii="Times New Roman" w:hAnsi="Times New Roman" w:cs="Times New Roman"/>
          <w:sz w:val="28"/>
          <w:szCs w:val="28"/>
        </w:rPr>
        <w:t xml:space="preserve">                                                             </w:t>
      </w:r>
      <w:r w:rsidR="00FD600F">
        <w:rPr>
          <w:rFonts w:ascii="Times New Roman" w:hAnsi="Times New Roman" w:cs="Times New Roman"/>
          <w:sz w:val="28"/>
          <w:szCs w:val="28"/>
        </w:rPr>
        <w:t>от ____</w:t>
      </w:r>
      <w:r w:rsidR="00506E37">
        <w:rPr>
          <w:rFonts w:ascii="Times New Roman" w:hAnsi="Times New Roman" w:cs="Times New Roman"/>
          <w:sz w:val="28"/>
          <w:szCs w:val="28"/>
        </w:rPr>
        <w:t>___</w:t>
      </w:r>
      <w:r w:rsidR="000B3B1E">
        <w:rPr>
          <w:rFonts w:ascii="Times New Roman" w:hAnsi="Times New Roman" w:cs="Times New Roman"/>
          <w:sz w:val="28"/>
          <w:szCs w:val="28"/>
        </w:rPr>
        <w:t>____</w:t>
      </w:r>
      <w:r w:rsidR="00506E37">
        <w:rPr>
          <w:rFonts w:ascii="Times New Roman" w:hAnsi="Times New Roman" w:cs="Times New Roman"/>
          <w:sz w:val="28"/>
          <w:szCs w:val="28"/>
        </w:rPr>
        <w:t xml:space="preserve">__№ </w:t>
      </w:r>
      <w:r w:rsidR="00FD600F">
        <w:rPr>
          <w:rFonts w:ascii="Times New Roman" w:hAnsi="Times New Roman" w:cs="Times New Roman"/>
          <w:sz w:val="28"/>
          <w:szCs w:val="28"/>
        </w:rPr>
        <w:t>_</w:t>
      </w:r>
      <w:r w:rsidR="000B3B1E">
        <w:rPr>
          <w:rFonts w:ascii="Times New Roman" w:hAnsi="Times New Roman" w:cs="Times New Roman"/>
          <w:sz w:val="28"/>
          <w:szCs w:val="28"/>
        </w:rPr>
        <w:t>__</w:t>
      </w:r>
      <w:r w:rsidR="00FD600F">
        <w:rPr>
          <w:rFonts w:ascii="Times New Roman" w:hAnsi="Times New Roman" w:cs="Times New Roman"/>
          <w:sz w:val="28"/>
          <w:szCs w:val="28"/>
        </w:rPr>
        <w:t>_</w:t>
      </w:r>
    </w:p>
    <w:p w:rsidR="0074605E" w:rsidRPr="008A3667" w:rsidRDefault="0074605E" w:rsidP="009F5973">
      <w:pPr>
        <w:ind w:firstLine="0"/>
        <w:rPr>
          <w:rFonts w:ascii="Times New Roman" w:hAnsi="Times New Roman" w:cs="Times New Roman"/>
        </w:rPr>
      </w:pPr>
    </w:p>
    <w:p w:rsidR="0074605E" w:rsidRPr="008A3667" w:rsidRDefault="0074605E" w:rsidP="00AE35BD">
      <w:pPr>
        <w:ind w:firstLine="0"/>
        <w:jc w:val="center"/>
        <w:rPr>
          <w:rFonts w:ascii="Times New Roman" w:hAnsi="Times New Roman" w:cs="Times New Roman"/>
        </w:rPr>
      </w:pPr>
    </w:p>
    <w:p w:rsidR="00E87D3E" w:rsidRPr="00092F8B" w:rsidRDefault="0074605E" w:rsidP="005F5D6C">
      <w:pPr>
        <w:ind w:firstLine="0"/>
        <w:jc w:val="center"/>
        <w:rPr>
          <w:rFonts w:ascii="Times New Roman" w:hAnsi="Times New Roman" w:cs="Times New Roman"/>
          <w:b/>
        </w:rPr>
      </w:pPr>
      <w:r w:rsidRPr="00092F8B">
        <w:rPr>
          <w:rFonts w:ascii="Times New Roman" w:hAnsi="Times New Roman" w:cs="Times New Roman"/>
          <w:b/>
        </w:rPr>
        <w:t>Положение</w:t>
      </w:r>
      <w:r w:rsidR="002A2CE0" w:rsidRPr="00092F8B">
        <w:rPr>
          <w:rFonts w:ascii="Times New Roman" w:hAnsi="Times New Roman" w:cs="Times New Roman"/>
          <w:b/>
        </w:rPr>
        <w:t xml:space="preserve"> </w:t>
      </w:r>
      <w:r w:rsidR="00E87D3E" w:rsidRPr="00092F8B">
        <w:rPr>
          <w:rFonts w:ascii="Times New Roman" w:hAnsi="Times New Roman" w:cs="Times New Roman"/>
          <w:b/>
        </w:rPr>
        <w:t xml:space="preserve">о порядке и условиях приватизации муниципального имущества </w:t>
      </w:r>
      <w:r w:rsidR="00294693" w:rsidRPr="00092F8B">
        <w:rPr>
          <w:rFonts w:ascii="Times New Roman" w:hAnsi="Times New Roman" w:cs="Times New Roman"/>
          <w:b/>
        </w:rPr>
        <w:t>Гривенского</w:t>
      </w:r>
      <w:r w:rsidR="00A97FBA" w:rsidRPr="00092F8B">
        <w:rPr>
          <w:rFonts w:ascii="Times New Roman" w:hAnsi="Times New Roman" w:cs="Times New Roman"/>
          <w:b/>
        </w:rPr>
        <w:t xml:space="preserve"> сельского поселения Калининского района</w:t>
      </w:r>
    </w:p>
    <w:p w:rsidR="00397AC1" w:rsidRPr="008A3667" w:rsidRDefault="00397AC1">
      <w:pPr>
        <w:rPr>
          <w:rFonts w:ascii="Times New Roman" w:hAnsi="Times New Roman" w:cs="Times New Roman"/>
        </w:rPr>
      </w:pPr>
    </w:p>
    <w:p w:rsidR="00E87D3E" w:rsidRPr="008A3667" w:rsidRDefault="00E87D3E" w:rsidP="005F5D6C">
      <w:pPr>
        <w:ind w:firstLine="0"/>
        <w:jc w:val="center"/>
        <w:rPr>
          <w:rFonts w:ascii="Times New Roman" w:hAnsi="Times New Roman" w:cs="Times New Roman"/>
        </w:rPr>
      </w:pPr>
      <w:r w:rsidRPr="008A3667">
        <w:rPr>
          <w:rFonts w:ascii="Times New Roman" w:hAnsi="Times New Roman" w:cs="Times New Roman"/>
        </w:rPr>
        <w:t>Глава I. Общие положения</w:t>
      </w:r>
    </w:p>
    <w:p w:rsidR="00E87D3E" w:rsidRPr="008A3667" w:rsidRDefault="00E87D3E">
      <w:pPr>
        <w:rPr>
          <w:rFonts w:ascii="Times New Roman" w:hAnsi="Times New Roman" w:cs="Times New Roman"/>
        </w:rPr>
      </w:pPr>
    </w:p>
    <w:p w:rsidR="00E87D3E" w:rsidRPr="008A3667" w:rsidRDefault="007E7FE4">
      <w:pPr>
        <w:ind w:firstLine="279"/>
        <w:rPr>
          <w:rFonts w:ascii="Times New Roman" w:hAnsi="Times New Roman" w:cs="Times New Roman"/>
        </w:rPr>
      </w:pPr>
      <w:r w:rsidRPr="008A3667">
        <w:rPr>
          <w:rFonts w:ascii="Times New Roman" w:hAnsi="Times New Roman" w:cs="Times New Roman"/>
        </w:rPr>
        <w:t xml:space="preserve">    </w:t>
      </w:r>
      <w:r w:rsidR="00E87D3E" w:rsidRPr="008A3667">
        <w:rPr>
          <w:rFonts w:ascii="Times New Roman" w:hAnsi="Times New Roman" w:cs="Times New Roman"/>
        </w:rPr>
        <w:t xml:space="preserve">Настоящее Положение разработано в соответствии с </w:t>
      </w:r>
      <w:r w:rsidR="00E87D3E" w:rsidRPr="008A3667">
        <w:rPr>
          <w:rStyle w:val="a4"/>
          <w:rFonts w:ascii="Times New Roman" w:hAnsi="Times New Roman" w:cs="Times New Roman"/>
          <w:b w:val="0"/>
          <w:bCs w:val="0"/>
        </w:rPr>
        <w:t>Федеральным законом</w:t>
      </w:r>
      <w:r w:rsidR="00E87D3E" w:rsidRPr="008A3667">
        <w:rPr>
          <w:rFonts w:ascii="Times New Roman" w:hAnsi="Times New Roman" w:cs="Times New Roman"/>
        </w:rPr>
        <w:t xml:space="preserve"> от 06 октября 2003 </w:t>
      </w:r>
      <w:r w:rsidR="006F67CB" w:rsidRPr="008A3667">
        <w:rPr>
          <w:rFonts w:ascii="Times New Roman" w:hAnsi="Times New Roman" w:cs="Times New Roman"/>
        </w:rPr>
        <w:t>№</w:t>
      </w:r>
      <w:r w:rsidR="00E87D3E" w:rsidRPr="008A3667">
        <w:rPr>
          <w:rFonts w:ascii="Times New Roman" w:hAnsi="Times New Roman" w:cs="Times New Roman"/>
        </w:rPr>
        <w:t xml:space="preserve"> 131-ФЗ "Об общих принципах организации местного самоуправления в Российской Федерации", </w:t>
      </w:r>
      <w:r w:rsidR="00E87D3E" w:rsidRPr="008A3667">
        <w:rPr>
          <w:rStyle w:val="a4"/>
          <w:rFonts w:ascii="Times New Roman" w:hAnsi="Times New Roman" w:cs="Times New Roman"/>
          <w:b w:val="0"/>
          <w:bCs w:val="0"/>
        </w:rPr>
        <w:t>Федеральным законом</w:t>
      </w:r>
      <w:r w:rsidR="00E87D3E" w:rsidRPr="008A3667">
        <w:rPr>
          <w:rFonts w:ascii="Times New Roman" w:hAnsi="Times New Roman" w:cs="Times New Roman"/>
        </w:rPr>
        <w:t xml:space="preserve"> от 21 декабря 2001 </w:t>
      </w:r>
      <w:r w:rsidR="006F67CB" w:rsidRPr="008A3667">
        <w:rPr>
          <w:rFonts w:ascii="Times New Roman" w:hAnsi="Times New Roman" w:cs="Times New Roman"/>
        </w:rPr>
        <w:t>№</w:t>
      </w:r>
      <w:r w:rsidR="00E87D3E" w:rsidRPr="008A3667">
        <w:rPr>
          <w:rFonts w:ascii="Times New Roman" w:hAnsi="Times New Roman" w:cs="Times New Roman"/>
        </w:rPr>
        <w:t> 178-ФЗ "О приватизации государственного и муниципального имущества" и устанавливает порядок и условия приватизации муниципального имущества</w:t>
      </w:r>
      <w:r w:rsidR="0025398F" w:rsidRPr="008A3667">
        <w:rPr>
          <w:rFonts w:ascii="Times New Roman" w:hAnsi="Times New Roman" w:cs="Times New Roman"/>
        </w:rPr>
        <w:t xml:space="preserve"> </w:t>
      </w:r>
      <w:r w:rsidR="00294693" w:rsidRPr="008A3667">
        <w:rPr>
          <w:rFonts w:ascii="Times New Roman" w:hAnsi="Times New Roman" w:cs="Times New Roman"/>
        </w:rPr>
        <w:t>Гривенского</w:t>
      </w:r>
      <w:r w:rsidR="0025398F" w:rsidRPr="008A3667">
        <w:rPr>
          <w:rFonts w:ascii="Times New Roman" w:hAnsi="Times New Roman" w:cs="Times New Roman"/>
        </w:rPr>
        <w:t xml:space="preserve"> сельского поселения Калининского района</w:t>
      </w:r>
      <w:r w:rsidR="00E87D3E" w:rsidRPr="008A3667">
        <w:rPr>
          <w:rFonts w:ascii="Times New Roman" w:hAnsi="Times New Roman" w:cs="Times New Roman"/>
        </w:rPr>
        <w:t>.</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Статья 1. Понятие приватизации муниципального имущества и основные принципы приватизации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1. Под приватизацией муниципального имущества понимается возмездное отчуждение имущества, находящегося в собственности </w:t>
      </w:r>
      <w:r w:rsidR="00294693" w:rsidRPr="008A3667">
        <w:rPr>
          <w:rFonts w:ascii="Times New Roman" w:hAnsi="Times New Roman" w:cs="Times New Roman"/>
        </w:rPr>
        <w:t>Гривенского</w:t>
      </w:r>
      <w:r w:rsidR="00A7200B" w:rsidRPr="008A3667">
        <w:rPr>
          <w:rFonts w:ascii="Times New Roman" w:hAnsi="Times New Roman" w:cs="Times New Roman"/>
        </w:rPr>
        <w:t xml:space="preserve"> сельского поселения Калининского района</w:t>
      </w:r>
      <w:r w:rsidR="00A7200B" w:rsidRPr="008A3667">
        <w:t xml:space="preserve"> </w:t>
      </w:r>
      <w:r w:rsidRPr="008A3667">
        <w:rPr>
          <w:rFonts w:ascii="Times New Roman" w:hAnsi="Times New Roman" w:cs="Times New Roman"/>
        </w:rPr>
        <w:t xml:space="preserve">(далее </w:t>
      </w:r>
      <w:r w:rsidR="00E14AB9" w:rsidRPr="008A3667">
        <w:rPr>
          <w:rFonts w:ascii="Times New Roman" w:hAnsi="Times New Roman" w:cs="Times New Roman"/>
        </w:rPr>
        <w:t>–</w:t>
      </w:r>
      <w:r w:rsidRPr="008A3667">
        <w:rPr>
          <w:rFonts w:ascii="Times New Roman" w:hAnsi="Times New Roman" w:cs="Times New Roman"/>
        </w:rPr>
        <w:t xml:space="preserve"> </w:t>
      </w:r>
      <w:r w:rsidR="00E14AB9" w:rsidRPr="008A3667">
        <w:rPr>
          <w:rFonts w:ascii="Times New Roman" w:hAnsi="Times New Roman" w:cs="Times New Roman"/>
        </w:rPr>
        <w:t>сельско</w:t>
      </w:r>
      <w:r w:rsidR="00AE35BD" w:rsidRPr="008A3667">
        <w:rPr>
          <w:rFonts w:ascii="Times New Roman" w:hAnsi="Times New Roman" w:cs="Times New Roman"/>
        </w:rPr>
        <w:t>е</w:t>
      </w:r>
      <w:r w:rsidR="00E14AB9" w:rsidRPr="008A3667">
        <w:rPr>
          <w:rFonts w:ascii="Times New Roman" w:hAnsi="Times New Roman" w:cs="Times New Roman"/>
        </w:rPr>
        <w:t xml:space="preserve"> поселени</w:t>
      </w:r>
      <w:r w:rsidR="00AE35BD" w:rsidRPr="008A3667">
        <w:rPr>
          <w:rFonts w:ascii="Times New Roman" w:hAnsi="Times New Roman" w:cs="Times New Roman"/>
        </w:rPr>
        <w:t>е</w:t>
      </w:r>
      <w:r w:rsidRPr="008A3667">
        <w:rPr>
          <w:rFonts w:ascii="Times New Roman" w:hAnsi="Times New Roman" w:cs="Times New Roman"/>
        </w:rPr>
        <w:t>), в собственность юридических и (или) физических лиц.</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 либо акций, долей в уставном капитале хозяйственных обществ, созданных путем преобразования муниципальных унитарных предприятий).</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4. Приватизация муниципального имущества осуществляется органами местного самоуправления самостоятельно в порядке, предусмотренном </w:t>
      </w:r>
      <w:r w:rsidRPr="008A3667">
        <w:rPr>
          <w:rStyle w:val="a4"/>
          <w:rFonts w:ascii="Times New Roman" w:hAnsi="Times New Roman" w:cs="Times New Roman"/>
          <w:b w:val="0"/>
          <w:bCs w:val="0"/>
        </w:rPr>
        <w:t>Федеральным законом</w:t>
      </w:r>
      <w:r w:rsidRPr="008A3667">
        <w:rPr>
          <w:rFonts w:ascii="Times New Roman" w:hAnsi="Times New Roman" w:cs="Times New Roman"/>
        </w:rPr>
        <w:t xml:space="preserve"> от 21 декабря 2001 </w:t>
      </w:r>
      <w:r w:rsidR="006F67CB" w:rsidRPr="008A3667">
        <w:rPr>
          <w:rFonts w:ascii="Times New Roman" w:hAnsi="Times New Roman" w:cs="Times New Roman"/>
        </w:rPr>
        <w:t>№</w:t>
      </w:r>
      <w:r w:rsidRPr="008A3667">
        <w:rPr>
          <w:rFonts w:ascii="Times New Roman" w:hAnsi="Times New Roman" w:cs="Times New Roman"/>
        </w:rPr>
        <w:t> 178-ФЗ "О приватизации государственного и муниципального имущества" (далее - Закон") и в соответствии с настоящим Положением.</w:t>
      </w:r>
    </w:p>
    <w:p w:rsidR="006F67CB" w:rsidRPr="008A3667" w:rsidRDefault="006F67CB">
      <w:pPr>
        <w:ind w:firstLine="559"/>
        <w:rPr>
          <w:rFonts w:ascii="Times New Roman" w:hAnsi="Times New Roman" w:cs="Times New Roman"/>
        </w:rPr>
      </w:pPr>
    </w:p>
    <w:p w:rsidR="00E87D3E" w:rsidRPr="008A3667" w:rsidRDefault="00E87D3E">
      <w:pPr>
        <w:ind w:firstLine="559"/>
        <w:jc w:val="center"/>
        <w:rPr>
          <w:rFonts w:ascii="Times New Roman" w:hAnsi="Times New Roman" w:cs="Times New Roman"/>
        </w:rPr>
      </w:pPr>
      <w:r w:rsidRPr="008A3667">
        <w:rPr>
          <w:rFonts w:ascii="Times New Roman" w:hAnsi="Times New Roman" w:cs="Times New Roman"/>
        </w:rPr>
        <w:t>Статья 2. Сфера действия настоящего Положения</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1. Настоящее Положение регулирует отношения, возникающие при приватизации муниципального имущества, и связанные с ними отношения по управлению муниципальным имуществом.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Действие настоящего Положения не распространяется на отношения, возникающие при отчуждении: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 земли, за исключением отчуждения земельных участков, на которых расположены объекты недвижимости, в том числе имущественные комплексы;</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природных ресурсов;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муниципального жилищного фонда;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муниципального имущества, находящегося за пределами территории Российской Федерации;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5) муниципального имущества в случаях, предусмотренных международными договорами Российской Федерации;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6)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 а также безвозмездно в собственность общероссийских общественных организаций инвалидов и организаций, единственными учредителями которых являются общероссийские общественные организации инвалидов, земельных участков, которые находятся в муниципальной собственности и на которых расположены здания, строения и сооружения, находящиеся в собственности указанных организаций;</w:t>
      </w:r>
    </w:p>
    <w:p w:rsidR="00E87D3E" w:rsidRPr="008A3667" w:rsidRDefault="00E87D3E">
      <w:pPr>
        <w:ind w:firstLine="559"/>
        <w:rPr>
          <w:rFonts w:ascii="Times New Roman" w:hAnsi="Times New Roman" w:cs="Times New Roman"/>
        </w:rPr>
      </w:pPr>
      <w:r w:rsidRPr="008A3667">
        <w:rPr>
          <w:rFonts w:ascii="Times New Roman" w:hAnsi="Times New Roman" w:cs="Times New Roman"/>
        </w:rPr>
        <w:t>7) муниципального имущества в собственность некоммерческих организаций, созданных при преобразовании муниципальных учреждений и муниципального имущества, передаваемого государственным корпорациям и иным некоммерческим организациям в качестве имущественного взноса муниципальных образований;</w:t>
      </w:r>
    </w:p>
    <w:p w:rsidR="00E87D3E" w:rsidRPr="008A3667" w:rsidRDefault="00E87D3E">
      <w:pPr>
        <w:ind w:firstLine="559"/>
        <w:rPr>
          <w:rFonts w:ascii="Times New Roman" w:hAnsi="Times New Roman" w:cs="Times New Roman"/>
        </w:rPr>
      </w:pPr>
      <w:r w:rsidRPr="008A3667">
        <w:rPr>
          <w:rFonts w:ascii="Times New Roman" w:hAnsi="Times New Roman" w:cs="Times New Roman"/>
        </w:rPr>
        <w:t>8) муниципальными унитарными предприятиями и муниципальными учреждениями имущества, закрепленного за ними на праве хозяйственного ведения или оперативного управления;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9) муниципального имущества на основании судебного решения;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10) акций в предусмотренных федеральными законами случаях возникновения у муниципальных образований права требовать выкупа их акционерным обществом;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11) имущества, передаваемого в собственность управляющей компании в качестве имущественного взноса </w:t>
      </w:r>
      <w:r w:rsidR="00536B7C" w:rsidRPr="008A3667">
        <w:rPr>
          <w:rFonts w:ascii="Times New Roman" w:hAnsi="Times New Roman" w:cs="Times New Roman"/>
        </w:rPr>
        <w:t>сельского поселения</w:t>
      </w:r>
      <w:r w:rsidRPr="008A3667">
        <w:rPr>
          <w:rFonts w:ascii="Times New Roman" w:hAnsi="Times New Roman" w:cs="Times New Roman"/>
        </w:rPr>
        <w:t xml:space="preserve"> в порядке, установленном Федеральным законом "О территориях опережающего социально-экономического развития в Российской Федерации".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Приватизации не подлежит имущество, отнесенное федеральными законами к объектам гражданских прав, оборот которых не допускается (объектам, изъятым из оборота), а также имущество, которое в порядке, установленном федеральными законами, может находиться только в государственной или муниципальной собственности.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К отношениям по отчуждению муниципального имущества, не урегулированным Законом, применяются нормы гражданского законодательства</w:t>
      </w:r>
    </w:p>
    <w:p w:rsidR="00E87D3E" w:rsidRPr="008A3667" w:rsidRDefault="00E87D3E" w:rsidP="00CB75BE">
      <w:pPr>
        <w:ind w:firstLine="559"/>
        <w:rPr>
          <w:rFonts w:ascii="Times New Roman" w:hAnsi="Times New Roman" w:cs="Times New Roman"/>
        </w:rPr>
      </w:pPr>
    </w:p>
    <w:p w:rsidR="00E87D3E" w:rsidRPr="008A3667" w:rsidRDefault="00E87D3E" w:rsidP="00CB75BE">
      <w:pPr>
        <w:ind w:firstLine="0"/>
        <w:jc w:val="center"/>
        <w:rPr>
          <w:rFonts w:ascii="Times New Roman" w:hAnsi="Times New Roman" w:cs="Times New Roman"/>
        </w:rPr>
      </w:pPr>
      <w:r w:rsidRPr="008A3667">
        <w:rPr>
          <w:rFonts w:ascii="Times New Roman" w:hAnsi="Times New Roman" w:cs="Times New Roman"/>
        </w:rPr>
        <w:t>Статья 3. Покупатели муниципального имущества</w:t>
      </w:r>
    </w:p>
    <w:p w:rsidR="00E87D3E" w:rsidRPr="008A3667" w:rsidRDefault="00E87D3E" w:rsidP="00CB75BE">
      <w:pPr>
        <w:ind w:firstLine="559"/>
        <w:rPr>
          <w:rFonts w:ascii="Times New Roman" w:hAnsi="Times New Roman" w:cs="Times New Roman"/>
        </w:rPr>
      </w:pPr>
    </w:p>
    <w:p w:rsidR="00B12648" w:rsidRPr="008A3667" w:rsidRDefault="00E87D3E" w:rsidP="00CB75BE">
      <w:pPr>
        <w:ind w:firstLine="559"/>
        <w:rPr>
          <w:rFonts w:ascii="Times New Roman" w:hAnsi="Times New Roman" w:cs="Times New Roman"/>
        </w:rPr>
      </w:pPr>
      <w:r w:rsidRPr="008A3667">
        <w:rPr>
          <w:rFonts w:ascii="Times New Roman" w:hAnsi="Times New Roman" w:cs="Times New Roman"/>
        </w:rPr>
        <w:t>1. </w:t>
      </w:r>
      <w:r w:rsidR="00B12648" w:rsidRPr="008A3667">
        <w:rPr>
          <w:rFonts w:ascii="Times New Roman" w:hAnsi="Times New Roman" w:cs="Times New Roman"/>
        </w:rPr>
        <w:t xml:space="preserve">Покупателями муниципального имущества могут быть любые физические и </w:t>
      </w:r>
      <w:r w:rsidR="00B12648" w:rsidRPr="008A3667">
        <w:rPr>
          <w:rFonts w:ascii="Times New Roman" w:hAnsi="Times New Roman" w:cs="Times New Roman"/>
        </w:rPr>
        <w:lastRenderedPageBreak/>
        <w:t>юридические лица, за исключением:</w:t>
      </w:r>
    </w:p>
    <w:p w:rsidR="00B12648" w:rsidRPr="008A3667" w:rsidRDefault="00B12648" w:rsidP="00CB75BE">
      <w:pPr>
        <w:ind w:firstLine="559"/>
        <w:rPr>
          <w:rFonts w:ascii="Times New Roman" w:hAnsi="Times New Roman" w:cs="Times New Roman"/>
        </w:rPr>
      </w:pPr>
      <w:bookmarkStart w:id="1" w:name="sub_5012"/>
      <w:r w:rsidRPr="008A3667">
        <w:rPr>
          <w:rFonts w:ascii="Times New Roman" w:hAnsi="Times New Roman" w:cs="Times New Roman"/>
        </w:rPr>
        <w:t>государственных и муниципальных унитарных предприятий, государственных и муниципальных учреждений;</w:t>
      </w:r>
    </w:p>
    <w:p w:rsidR="00B12648" w:rsidRPr="008A3667" w:rsidRDefault="00B12648" w:rsidP="00CB75BE">
      <w:pPr>
        <w:ind w:firstLine="559"/>
        <w:rPr>
          <w:rFonts w:ascii="Times New Roman" w:hAnsi="Times New Roman" w:cs="Times New Roman"/>
        </w:rPr>
      </w:pPr>
      <w:bookmarkStart w:id="2" w:name="sub_5013"/>
      <w:bookmarkEnd w:id="1"/>
      <w:r w:rsidRPr="008A3667">
        <w:rPr>
          <w:rFonts w:ascii="Times New Roman" w:hAnsi="Times New Roman" w:cs="Times New Roman"/>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w:t>
      </w:r>
      <w:r w:rsidR="00CB75BE" w:rsidRPr="008A3667">
        <w:rPr>
          <w:rFonts w:ascii="Times New Roman" w:hAnsi="Times New Roman" w:cs="Times New Roman"/>
        </w:rPr>
        <w:t>З</w:t>
      </w:r>
      <w:r w:rsidRPr="008A3667">
        <w:rPr>
          <w:rFonts w:ascii="Times New Roman" w:hAnsi="Times New Roman" w:cs="Times New Roman"/>
        </w:rPr>
        <w:t>акона;</w:t>
      </w:r>
    </w:p>
    <w:p w:rsidR="00B12648" w:rsidRPr="008A3667" w:rsidRDefault="00B12648" w:rsidP="00CB75BE">
      <w:pPr>
        <w:ind w:firstLine="559"/>
        <w:rPr>
          <w:rFonts w:ascii="Times New Roman" w:hAnsi="Times New Roman" w:cs="Times New Roman"/>
        </w:rPr>
      </w:pPr>
      <w:bookmarkStart w:id="3" w:name="sub_5014"/>
      <w:bookmarkEnd w:id="2"/>
      <w:r w:rsidRPr="008A3667">
        <w:rPr>
          <w:rFonts w:ascii="Times New Roman" w:hAnsi="Times New Roman" w:cs="Times New Roman"/>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r w:rsidR="0049673F" w:rsidRPr="008A3667">
        <w:rPr>
          <w:rFonts w:ascii="Times New Roman" w:hAnsi="Times New Roman" w:cs="Times New Roman"/>
        </w:rPr>
        <w:t xml:space="preserve">), и которые не осуществляют раскрытие и предоставление информации о своих выгодоприобретателях, </w:t>
      </w:r>
      <w:proofErr w:type="spellStart"/>
      <w:r w:rsidR="0049673F" w:rsidRPr="008A3667">
        <w:rPr>
          <w:rFonts w:ascii="Times New Roman" w:hAnsi="Times New Roman" w:cs="Times New Roman"/>
        </w:rPr>
        <w:t>бенефициарных</w:t>
      </w:r>
      <w:proofErr w:type="spellEnd"/>
      <w:r w:rsidR="0049673F" w:rsidRPr="008A3667">
        <w:rPr>
          <w:rFonts w:ascii="Times New Roman" w:hAnsi="Times New Roman" w:cs="Times New Roman"/>
        </w:rPr>
        <w:t xml:space="preserve"> владельцах и контролирующих лицах в порядке, установленном Правительством Российской Федерации;</w:t>
      </w:r>
    </w:p>
    <w:bookmarkEnd w:id="3"/>
    <w:p w:rsidR="00E87D3E" w:rsidRPr="008A3667" w:rsidRDefault="00E87D3E">
      <w:pPr>
        <w:ind w:firstLine="559"/>
        <w:rPr>
          <w:rFonts w:ascii="Times New Roman" w:hAnsi="Times New Roman" w:cs="Times New Roman"/>
        </w:rPr>
      </w:pPr>
      <w:r w:rsidRPr="008A3667">
        <w:rPr>
          <w:rFonts w:ascii="Times New Roman" w:hAnsi="Times New Roman" w:cs="Times New Roman"/>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Акционерные общества, общества с ограниченной ответственностью не могут являться покупателями своих акций, своих долей в уставных капиталах, приватизируемых в соответствии с Законом и настоящим Положением.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p w:rsidR="00E87D3E" w:rsidRPr="008A3667" w:rsidRDefault="00E87D3E">
      <w:pPr>
        <w:rPr>
          <w:rFonts w:ascii="Times New Roman" w:hAnsi="Times New Roman" w:cs="Times New Roman"/>
        </w:rPr>
      </w:pPr>
    </w:p>
    <w:p w:rsidR="00E87D3E" w:rsidRPr="008A3667" w:rsidRDefault="00E87D3E">
      <w:pPr>
        <w:ind w:firstLine="698"/>
        <w:jc w:val="center"/>
        <w:rPr>
          <w:rFonts w:ascii="Times New Roman" w:hAnsi="Times New Roman" w:cs="Times New Roman"/>
        </w:rPr>
      </w:pPr>
      <w:r w:rsidRPr="008A3667">
        <w:rPr>
          <w:rFonts w:ascii="Times New Roman" w:hAnsi="Times New Roman" w:cs="Times New Roman"/>
        </w:rPr>
        <w:t>Глава II. Полномочия органов местного самоуправления</w:t>
      </w:r>
    </w:p>
    <w:p w:rsidR="00E87D3E" w:rsidRPr="008A3667" w:rsidRDefault="00E87D3E">
      <w:pPr>
        <w:ind w:firstLine="698"/>
        <w:jc w:val="center"/>
        <w:rPr>
          <w:rFonts w:ascii="Times New Roman" w:hAnsi="Times New Roman" w:cs="Times New Roman"/>
        </w:rPr>
      </w:pPr>
      <w:r w:rsidRPr="008A3667">
        <w:rPr>
          <w:rFonts w:ascii="Times New Roman" w:hAnsi="Times New Roman" w:cs="Times New Roman"/>
        </w:rPr>
        <w:t>в сфере приватизации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279"/>
        <w:rPr>
          <w:rFonts w:ascii="Times New Roman" w:hAnsi="Times New Roman" w:cs="Times New Roman"/>
        </w:rPr>
      </w:pPr>
      <w:r w:rsidRPr="008A3667">
        <w:rPr>
          <w:rFonts w:ascii="Times New Roman" w:hAnsi="Times New Roman" w:cs="Times New Roman"/>
        </w:rPr>
        <w:t xml:space="preserve">Статья 4. Полномочия </w:t>
      </w:r>
      <w:r w:rsidR="006C45E5" w:rsidRPr="008A3667">
        <w:rPr>
          <w:rFonts w:ascii="Times New Roman" w:hAnsi="Times New Roman" w:cs="Times New Roman"/>
        </w:rPr>
        <w:t xml:space="preserve">Совета </w:t>
      </w:r>
      <w:r w:rsidR="00294693" w:rsidRPr="008A3667">
        <w:rPr>
          <w:rFonts w:ascii="Times New Roman" w:hAnsi="Times New Roman" w:cs="Times New Roman"/>
        </w:rPr>
        <w:t>Гривенского</w:t>
      </w:r>
      <w:r w:rsidR="006C45E5" w:rsidRPr="008A3667">
        <w:rPr>
          <w:rFonts w:ascii="Times New Roman" w:hAnsi="Times New Roman" w:cs="Times New Roman"/>
        </w:rPr>
        <w:t xml:space="preserve"> сельского поселения</w:t>
      </w:r>
    </w:p>
    <w:p w:rsidR="00E87D3E" w:rsidRPr="008A3667" w:rsidRDefault="00E87D3E" w:rsidP="003D5C7A">
      <w:pPr>
        <w:ind w:firstLine="279"/>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1. Полномочия </w:t>
      </w:r>
      <w:r w:rsidR="006C45E5" w:rsidRPr="008A3667">
        <w:rPr>
          <w:rFonts w:ascii="Times New Roman" w:hAnsi="Times New Roman" w:cs="Times New Roman"/>
        </w:rPr>
        <w:t xml:space="preserve">Совета </w:t>
      </w:r>
      <w:r w:rsidR="00294693" w:rsidRPr="008A3667">
        <w:rPr>
          <w:rFonts w:ascii="Times New Roman" w:hAnsi="Times New Roman" w:cs="Times New Roman"/>
        </w:rPr>
        <w:t>Гривенского</w:t>
      </w:r>
      <w:r w:rsidR="006C45E5" w:rsidRPr="008A3667">
        <w:rPr>
          <w:rFonts w:ascii="Times New Roman" w:hAnsi="Times New Roman" w:cs="Times New Roman"/>
        </w:rPr>
        <w:t xml:space="preserve"> сельского поселения</w:t>
      </w:r>
      <w:r w:rsidR="00092F8B">
        <w:rPr>
          <w:rFonts w:ascii="Times New Roman" w:hAnsi="Times New Roman" w:cs="Times New Roman"/>
        </w:rPr>
        <w:t xml:space="preserve"> Калининского района</w:t>
      </w:r>
      <w:r w:rsidR="006C45E5" w:rsidRPr="008A3667">
        <w:rPr>
          <w:rFonts w:ascii="Times New Roman" w:hAnsi="Times New Roman" w:cs="Times New Roman"/>
        </w:rPr>
        <w:t xml:space="preserve"> </w:t>
      </w:r>
      <w:r w:rsidRPr="008A3667">
        <w:rPr>
          <w:rFonts w:ascii="Times New Roman" w:hAnsi="Times New Roman" w:cs="Times New Roman"/>
        </w:rPr>
        <w:t>по приватизации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определение порядка планирования приватизации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принятие нормативных правовых актов по вопросам приватизации;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осуществление контроля за приватизацией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иные полномочия, предусмотренные действующим законодательством и правовыми актами органов местного самоуправления</w:t>
      </w:r>
      <w:r w:rsidR="00A84D62" w:rsidRPr="008A3667">
        <w:rPr>
          <w:rFonts w:ascii="Times New Roman" w:hAnsi="Times New Roman" w:cs="Times New Roman"/>
        </w:rPr>
        <w:t xml:space="preserve"> </w:t>
      </w:r>
      <w:r w:rsidR="00294693" w:rsidRPr="008A3667">
        <w:rPr>
          <w:rFonts w:ascii="Times New Roman" w:hAnsi="Times New Roman" w:cs="Times New Roman"/>
        </w:rPr>
        <w:t>Гривенского</w:t>
      </w:r>
      <w:r w:rsidR="006C45E5" w:rsidRPr="008A3667">
        <w:rPr>
          <w:rFonts w:ascii="Times New Roman" w:hAnsi="Times New Roman" w:cs="Times New Roman"/>
        </w:rPr>
        <w:t xml:space="preserve"> сельского поселения Калининского района</w:t>
      </w:r>
      <w:r w:rsidRPr="008A3667">
        <w:rPr>
          <w:rFonts w:ascii="Times New Roman" w:hAnsi="Times New Roman" w:cs="Times New Roman"/>
        </w:rPr>
        <w:t>.</w:t>
      </w:r>
    </w:p>
    <w:p w:rsidR="00E87D3E" w:rsidRPr="008A3667" w:rsidRDefault="00E87D3E">
      <w:pPr>
        <w:rPr>
          <w:rFonts w:ascii="Times New Roman" w:hAnsi="Times New Roman" w:cs="Times New Roman"/>
        </w:rPr>
      </w:pPr>
    </w:p>
    <w:p w:rsidR="00E87D3E" w:rsidRPr="008A3667" w:rsidRDefault="00E87D3E">
      <w:pPr>
        <w:ind w:firstLine="279"/>
        <w:rPr>
          <w:rFonts w:ascii="Times New Roman" w:hAnsi="Times New Roman" w:cs="Times New Roman"/>
        </w:rPr>
      </w:pPr>
      <w:r w:rsidRPr="008A3667">
        <w:rPr>
          <w:rFonts w:ascii="Times New Roman" w:hAnsi="Times New Roman" w:cs="Times New Roman"/>
        </w:rPr>
        <w:t xml:space="preserve">Статья 5. Полномочия главы </w:t>
      </w:r>
      <w:r w:rsidR="00294693" w:rsidRPr="008A3667">
        <w:rPr>
          <w:rFonts w:ascii="Times New Roman" w:hAnsi="Times New Roman" w:cs="Times New Roman"/>
        </w:rPr>
        <w:t>Гривенского</w:t>
      </w:r>
      <w:r w:rsidR="006C45E5" w:rsidRPr="008A3667">
        <w:rPr>
          <w:rFonts w:ascii="Times New Roman" w:hAnsi="Times New Roman" w:cs="Times New Roman"/>
        </w:rPr>
        <w:t xml:space="preserve"> сельского поселения Калининского района</w:t>
      </w:r>
      <w:r w:rsidR="007E7FE4" w:rsidRPr="008A3667">
        <w:rPr>
          <w:rFonts w:ascii="Times New Roman" w:hAnsi="Times New Roman" w:cs="Times New Roman"/>
        </w:rPr>
        <w:t>.</w:t>
      </w:r>
    </w:p>
    <w:p w:rsidR="00E87D3E" w:rsidRPr="008A3667" w:rsidRDefault="00E87D3E">
      <w:pPr>
        <w:rPr>
          <w:rFonts w:ascii="Times New Roman" w:hAnsi="Times New Roman" w:cs="Times New Roman"/>
        </w:rPr>
      </w:pPr>
    </w:p>
    <w:p w:rsidR="00E87D3E" w:rsidRPr="008A3667" w:rsidRDefault="00E87D3E">
      <w:pPr>
        <w:ind w:firstLine="279"/>
        <w:rPr>
          <w:rFonts w:ascii="Times New Roman" w:hAnsi="Times New Roman" w:cs="Times New Roman"/>
        </w:rPr>
      </w:pPr>
      <w:r w:rsidRPr="008A3667">
        <w:rPr>
          <w:rFonts w:ascii="Times New Roman" w:hAnsi="Times New Roman" w:cs="Times New Roman"/>
        </w:rPr>
        <w:t xml:space="preserve">Полномочия главы </w:t>
      </w:r>
      <w:r w:rsidR="00294693" w:rsidRPr="008A3667">
        <w:rPr>
          <w:rFonts w:ascii="Times New Roman" w:hAnsi="Times New Roman" w:cs="Times New Roman"/>
        </w:rPr>
        <w:t>Гривенского</w:t>
      </w:r>
      <w:r w:rsidR="006C45E5" w:rsidRPr="008A3667">
        <w:rPr>
          <w:rFonts w:ascii="Times New Roman" w:hAnsi="Times New Roman" w:cs="Times New Roman"/>
        </w:rPr>
        <w:t xml:space="preserve"> сельского поселения Калининского района </w:t>
      </w:r>
      <w:r w:rsidR="00606A9F" w:rsidRPr="008A3667">
        <w:rPr>
          <w:rFonts w:ascii="Times New Roman" w:hAnsi="Times New Roman" w:cs="Times New Roman"/>
        </w:rPr>
        <w:t xml:space="preserve">(далее – глава поселения) </w:t>
      </w:r>
      <w:r w:rsidRPr="008A3667">
        <w:rPr>
          <w:rFonts w:ascii="Times New Roman" w:hAnsi="Times New Roman" w:cs="Times New Roman"/>
        </w:rPr>
        <w:t>по приватизации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lastRenderedPageBreak/>
        <w:t>- осуществление функций продавца при продаже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принятие постановления об условиях приватизации муниципального недвижимого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определение порядка и условий приватизации муниципального движимого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отчуждение муниципального имущества в виде доли в праве собственности на имущество, в том числе недвижимости;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принятие правовых актов по вопросам приватизации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осуществление контроля за приватизацией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иные полномочия, предусмотренные действующим законодательством и правовыми актами органов местного самоуправления.</w:t>
      </w:r>
    </w:p>
    <w:p w:rsidR="00E87D3E" w:rsidRPr="008A3667" w:rsidRDefault="00E87D3E">
      <w:pPr>
        <w:rPr>
          <w:rFonts w:ascii="Times New Roman" w:hAnsi="Times New Roman" w:cs="Times New Roman"/>
        </w:rPr>
      </w:pPr>
    </w:p>
    <w:p w:rsidR="00E87D3E" w:rsidRPr="008A3667" w:rsidRDefault="00E87D3E">
      <w:pPr>
        <w:ind w:firstLine="698"/>
        <w:jc w:val="center"/>
        <w:rPr>
          <w:rFonts w:ascii="Times New Roman" w:hAnsi="Times New Roman" w:cs="Times New Roman"/>
        </w:rPr>
      </w:pPr>
      <w:r w:rsidRPr="008A3667">
        <w:rPr>
          <w:rFonts w:ascii="Times New Roman" w:hAnsi="Times New Roman" w:cs="Times New Roman"/>
        </w:rPr>
        <w:t>Глава III. Порядок приватизации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139"/>
        <w:rPr>
          <w:rFonts w:ascii="Times New Roman" w:hAnsi="Times New Roman" w:cs="Times New Roman"/>
        </w:rPr>
      </w:pPr>
      <w:r w:rsidRPr="008A3667">
        <w:rPr>
          <w:rFonts w:ascii="Times New Roman" w:hAnsi="Times New Roman" w:cs="Times New Roman"/>
        </w:rPr>
        <w:t>Статья 6. Порядок принятия решения об условиях приватизации муниципального имущества</w:t>
      </w:r>
    </w:p>
    <w:p w:rsidR="00E87D3E" w:rsidRPr="008A3667" w:rsidRDefault="00E87D3E">
      <w:pPr>
        <w:rPr>
          <w:rFonts w:ascii="Times New Roman" w:hAnsi="Times New Roman" w:cs="Times New Roman"/>
        </w:rPr>
      </w:pPr>
    </w:p>
    <w:p w:rsidR="00E87D3E" w:rsidRPr="008A3667" w:rsidRDefault="00E87D3E" w:rsidP="006F67CB">
      <w:pPr>
        <w:ind w:firstLine="567"/>
        <w:rPr>
          <w:rFonts w:ascii="Times New Roman" w:hAnsi="Times New Roman" w:cs="Times New Roman"/>
        </w:rPr>
      </w:pPr>
      <w:r w:rsidRPr="008A3667">
        <w:rPr>
          <w:rFonts w:ascii="Times New Roman" w:hAnsi="Times New Roman" w:cs="Times New Roman"/>
        </w:rPr>
        <w:t xml:space="preserve">1. Постановление об условиях приватизации муниципального движимого имущества, а также постановление об отчуждении муниципального имущества в виде доли в праве собственности на имущество, в том числе недвижимости, принимается администрацией </w:t>
      </w:r>
      <w:r w:rsidR="00294693" w:rsidRPr="008A3667">
        <w:rPr>
          <w:rFonts w:ascii="Times New Roman" w:hAnsi="Times New Roman" w:cs="Times New Roman"/>
        </w:rPr>
        <w:t>Гривенского</w:t>
      </w:r>
      <w:r w:rsidR="006C45E5" w:rsidRPr="008A3667">
        <w:rPr>
          <w:rFonts w:ascii="Times New Roman" w:hAnsi="Times New Roman" w:cs="Times New Roman"/>
        </w:rPr>
        <w:t xml:space="preserve"> сельского поселения Калининского района </w:t>
      </w:r>
      <w:r w:rsidR="005F3D77" w:rsidRPr="008A3667">
        <w:rPr>
          <w:rFonts w:ascii="Times New Roman" w:hAnsi="Times New Roman" w:cs="Times New Roman"/>
        </w:rPr>
        <w:t>(далее – администрация сельского поселения)</w:t>
      </w:r>
      <w:r w:rsidRPr="008A3667">
        <w:rPr>
          <w:rFonts w:ascii="Times New Roman" w:hAnsi="Times New Roman" w:cs="Times New Roman"/>
        </w:rPr>
        <w:t>.</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В постановлении об условиях приватизации муниципального имущества должны содержаться следующие сведения: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наименование имущества и иные позволяющие его индивидуализировать данные (характеристика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способ приватизации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начальная цена;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срок рассрочки платежа (в случае ее предоставления);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иные необходимые для приватизации имущества сведения.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состав подлежащего приватизации имущественного комплекса унитарного предприятия, определенный в соответствии с Законом;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перечень объектов (в том числе исключительных прав), не подлежащих приватизации в составе имущественного комплекса унитарного предприятия;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размер уставного капитала акционерного общества или общества с ограниченной ответственностью, создаваемых посредством преобразования унитарного предприятия;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 количество, категории и номинальная стоимость акций акционерного общества или номинальная стоимость доли участника общества с ограниченной ответственностью </w:t>
      </w:r>
      <w:r w:rsidR="00536B7C" w:rsidRPr="008A3667">
        <w:rPr>
          <w:rFonts w:ascii="Times New Roman" w:hAnsi="Times New Roman" w:cs="Times New Roman"/>
        </w:rPr>
        <w:t>–</w:t>
      </w:r>
      <w:r w:rsidRPr="008A3667">
        <w:rPr>
          <w:rFonts w:ascii="Times New Roman" w:hAnsi="Times New Roman" w:cs="Times New Roman"/>
        </w:rPr>
        <w:t xml:space="preserve"> </w:t>
      </w:r>
      <w:r w:rsidR="00536B7C" w:rsidRPr="008A3667">
        <w:rPr>
          <w:rFonts w:ascii="Times New Roman" w:hAnsi="Times New Roman" w:cs="Times New Roman"/>
        </w:rPr>
        <w:t>сельского поселения</w:t>
      </w:r>
      <w:r w:rsidRPr="008A3667">
        <w:rPr>
          <w:rFonts w:ascii="Times New Roman" w:hAnsi="Times New Roman" w:cs="Times New Roman"/>
        </w:rPr>
        <w:t>.</w:t>
      </w:r>
    </w:p>
    <w:p w:rsidR="00E87D3E" w:rsidRPr="008A3667" w:rsidRDefault="00E87D3E">
      <w:pPr>
        <w:ind w:firstLine="279"/>
        <w:rPr>
          <w:rFonts w:ascii="Times New Roman" w:hAnsi="Times New Roman" w:cs="Times New Roman"/>
        </w:rPr>
      </w:pPr>
      <w:r w:rsidRPr="008A3667">
        <w:rPr>
          <w:rFonts w:ascii="Times New Roman" w:hAnsi="Times New Roman" w:cs="Times New Roman"/>
        </w:rPr>
        <w:t xml:space="preserve">3. Несостоявшаяся продажа муниципального имущества влечет за собой изменение решения об условиях приватизации этого муниципального имущества в части способа приватизации и условий, связанных с указанным способом, либо отмену такого решения, за исключением случаев, если продажа муниципального недвижимого имущества осуществлялась посредством аукциона. Если аукцион по продаже муниципального недвижимого имущества был признан несостоявшимся, продажа муниципального недвижимого имущества осуществляется на основании постановления администрации </w:t>
      </w:r>
      <w:r w:rsidR="005F3D77" w:rsidRPr="008A3667">
        <w:rPr>
          <w:rFonts w:ascii="Times New Roman" w:hAnsi="Times New Roman" w:cs="Times New Roman"/>
        </w:rPr>
        <w:t>сельского поселения</w:t>
      </w:r>
      <w:r w:rsidRPr="008A3667">
        <w:rPr>
          <w:rFonts w:ascii="Times New Roman" w:hAnsi="Times New Roman" w:cs="Times New Roman"/>
        </w:rPr>
        <w:t xml:space="preserve"> посредством публичного </w:t>
      </w:r>
      <w:r w:rsidRPr="008A3667">
        <w:rPr>
          <w:rFonts w:ascii="Times New Roman" w:hAnsi="Times New Roman" w:cs="Times New Roman"/>
        </w:rPr>
        <w:lastRenderedPageBreak/>
        <w:t>предложения, а также без объявления цены.</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Изменение либо отмена решений об условиях приватизации муниципального имущества производятся администрацией </w:t>
      </w:r>
      <w:r w:rsidR="00F8140D" w:rsidRPr="008A3667">
        <w:rPr>
          <w:rFonts w:ascii="Times New Roman" w:hAnsi="Times New Roman" w:cs="Times New Roman"/>
        </w:rPr>
        <w:t xml:space="preserve">сельского поселения </w:t>
      </w:r>
      <w:r w:rsidRPr="008A3667">
        <w:rPr>
          <w:rFonts w:ascii="Times New Roman" w:hAnsi="Times New Roman" w:cs="Times New Roman"/>
        </w:rPr>
        <w:t>в месячный срок со дня признания продажи муниципального имущества несостоявшейся.</w:t>
      </w:r>
    </w:p>
    <w:p w:rsidR="00E87D3E" w:rsidRPr="008A3667" w:rsidRDefault="00E87D3E">
      <w:pPr>
        <w:rPr>
          <w:rFonts w:ascii="Times New Roman" w:hAnsi="Times New Roman" w:cs="Times New Roman"/>
        </w:rPr>
      </w:pPr>
    </w:p>
    <w:p w:rsidR="00E87D3E" w:rsidRPr="008A3667" w:rsidRDefault="00E87D3E">
      <w:pPr>
        <w:ind w:firstLine="279"/>
        <w:rPr>
          <w:rFonts w:ascii="Times New Roman" w:hAnsi="Times New Roman" w:cs="Times New Roman"/>
        </w:rPr>
      </w:pPr>
      <w:r w:rsidRPr="008A3667">
        <w:rPr>
          <w:rFonts w:ascii="Times New Roman" w:hAnsi="Times New Roman" w:cs="Times New Roman"/>
        </w:rPr>
        <w:t>Статья 7. Определение цены муниципального имущества, подлежащего приватизации</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1. Муниципальное имущество отчуждается в собственность физических и (или) юридических лиц исключительно на возмездной основе (за плату либо посредством передачи в муниципальную собственность акций акционерных обществ, в уставный капитал которых вносится муниципальное имущество).</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Начальная цена подлежащего приватизации муниципального имущества устанавливается в случаях, предусмотренных Законом, в соответствии с законодательством Российской Федерации, регулирующим оценочную деятельность, при условии, что со дня составления отчета об оценке объекта оценки до дня размещения на официальном сайте в сети "Интернет" информационного сообщения о продаже государственного или муниципального имущества прошло не более чем шесть месяцев.</w:t>
      </w:r>
    </w:p>
    <w:p w:rsidR="00E87D3E" w:rsidRPr="008A3667" w:rsidRDefault="00E87D3E">
      <w:pPr>
        <w:rPr>
          <w:rFonts w:ascii="Times New Roman" w:hAnsi="Times New Roman" w:cs="Times New Roman"/>
        </w:rPr>
      </w:pPr>
    </w:p>
    <w:p w:rsidR="00E87D3E" w:rsidRPr="008A3667" w:rsidRDefault="00E87D3E">
      <w:pPr>
        <w:ind w:firstLine="279"/>
        <w:jc w:val="center"/>
        <w:rPr>
          <w:rFonts w:ascii="Times New Roman" w:hAnsi="Times New Roman" w:cs="Times New Roman"/>
        </w:rPr>
      </w:pPr>
      <w:r w:rsidRPr="008A3667">
        <w:rPr>
          <w:rFonts w:ascii="Times New Roman" w:hAnsi="Times New Roman" w:cs="Times New Roman"/>
        </w:rPr>
        <w:t>Статья 8. Способы приватизации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279"/>
        <w:rPr>
          <w:rFonts w:ascii="Times New Roman" w:hAnsi="Times New Roman" w:cs="Times New Roman"/>
        </w:rPr>
      </w:pPr>
      <w:r w:rsidRPr="008A3667">
        <w:rPr>
          <w:rFonts w:ascii="Times New Roman" w:hAnsi="Times New Roman" w:cs="Times New Roman"/>
        </w:rPr>
        <w:t>1. Приватизация муниципального имущества осуществляется только следующими способами: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 преобразование унитарного предприятия в акционерное общество;</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преобразование унитарного предприятия в общество с ограниченной ответственностью;</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продажа муниципального имущества на аукционе;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продажа акций акционерных обществ на специализированном аукционе;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5) продажа муниципального имущества на конкурсе;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6) продажа за пределами территории Российской Федерации находящихся в муниципальной собственности акций акционерных обществ;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7) продажа муниципального имущества посредством публичного предложения;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8) продажа муниципального имущества без объявления цены;</w:t>
      </w:r>
    </w:p>
    <w:p w:rsidR="00E87D3E" w:rsidRPr="008A3667" w:rsidRDefault="00E87D3E">
      <w:pPr>
        <w:ind w:firstLine="559"/>
        <w:rPr>
          <w:rFonts w:ascii="Times New Roman" w:hAnsi="Times New Roman" w:cs="Times New Roman"/>
        </w:rPr>
      </w:pPr>
      <w:r w:rsidRPr="008A3667">
        <w:rPr>
          <w:rFonts w:ascii="Times New Roman" w:hAnsi="Times New Roman" w:cs="Times New Roman"/>
        </w:rPr>
        <w:t>9) внесение муниципального имущества в качестве вклада в уставные капиталы акционерных обществ;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10) продажа акций акционерных обществ по результатам доверительного управления.</w:t>
      </w:r>
    </w:p>
    <w:p w:rsidR="00CB555D" w:rsidRPr="008A3667" w:rsidRDefault="00CB555D" w:rsidP="005E3BA5">
      <w:pPr>
        <w:ind w:firstLine="0"/>
        <w:rPr>
          <w:rFonts w:ascii="Times New Roman" w:hAnsi="Times New Roman" w:cs="Times New Roman"/>
        </w:rPr>
      </w:pP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Статья 9. Информационное обеспечение приватизации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1. Под информационным обеспечением приватизации муниципального имущества понимаются мероприятия, направленные на создание возможности свободного доступа неограниченного круга лиц к информации о приватизации и включающие </w:t>
      </w:r>
      <w:r w:rsidR="002A3796" w:rsidRPr="008A3667">
        <w:rPr>
          <w:rFonts w:ascii="Times New Roman" w:hAnsi="Times New Roman" w:cs="Times New Roman"/>
        </w:rPr>
        <w:t>в себя размещение на официальном сайте</w:t>
      </w:r>
      <w:r w:rsidRPr="008A3667">
        <w:rPr>
          <w:rFonts w:ascii="Times New Roman" w:hAnsi="Times New Roman" w:cs="Times New Roman"/>
        </w:rPr>
        <w:t xml:space="preserve"> в сети "Интернет" прогнозного плана приватизации муниципального имущества, решений об условиях приватизации соответственно муниципального имущества, информационных сообщений о продаже муниципального имущества и об итогах </w:t>
      </w:r>
      <w:r w:rsidRPr="008A3667">
        <w:rPr>
          <w:rFonts w:ascii="Times New Roman" w:hAnsi="Times New Roman" w:cs="Times New Roman"/>
        </w:rPr>
        <w:lastRenderedPageBreak/>
        <w:t>его продажи, ежегодных отчетов о результатах приватизации муниципального имущества.</w:t>
      </w:r>
    </w:p>
    <w:p w:rsidR="002A3796" w:rsidRPr="008A3667" w:rsidRDefault="002A3796" w:rsidP="002A3796">
      <w:pPr>
        <w:widowControl/>
        <w:rPr>
          <w:rFonts w:ascii="Times New Roman" w:hAnsi="Times New Roman" w:cs="Times New Roman"/>
        </w:rPr>
      </w:pPr>
      <w:bookmarkStart w:id="4" w:name="sub_3162"/>
      <w:r w:rsidRPr="008A3667">
        <w:rPr>
          <w:rFonts w:ascii="Times New Roman" w:hAnsi="Times New Roman" w:cs="Times New Roman"/>
          <w:color w:val="000000"/>
        </w:rPr>
        <w:t>Официальным сайтом в сети "Интернет" для размещения информации</w:t>
      </w:r>
      <w:r w:rsidRPr="008A3667">
        <w:rPr>
          <w:rFonts w:ascii="Times New Roman" w:hAnsi="Times New Roman" w:cs="Times New Roman"/>
        </w:rPr>
        <w:t xml:space="preserve"> о приватизации муниципального имущества, </w:t>
      </w:r>
      <w:r w:rsidRPr="008A3667">
        <w:rPr>
          <w:rFonts w:ascii="Times New Roman" w:hAnsi="Times New Roman" w:cs="Times New Roman"/>
          <w:color w:val="000000"/>
        </w:rPr>
        <w:t>указанным</w:t>
      </w:r>
      <w:r w:rsidRPr="008A3667">
        <w:rPr>
          <w:rFonts w:ascii="Times New Roman" w:hAnsi="Times New Roman" w:cs="Times New Roman"/>
        </w:rPr>
        <w:t xml:space="preserve"> в настоящем пункте, </w:t>
      </w:r>
      <w:r w:rsidRPr="008A3667">
        <w:rPr>
          <w:rFonts w:ascii="Times New Roman" w:hAnsi="Times New Roman" w:cs="Times New Roman"/>
          <w:color w:val="000000"/>
        </w:rPr>
        <w:t>является официальный сайт</w:t>
      </w:r>
      <w:r w:rsidRPr="008A3667">
        <w:rPr>
          <w:rFonts w:ascii="Times New Roman" w:hAnsi="Times New Roman" w:cs="Times New Roman"/>
        </w:rPr>
        <w:t xml:space="preserve"> Российской Федерации в сети "Интернет" для размещения информации о проведении торгов, </w:t>
      </w:r>
      <w:r w:rsidRPr="008A3667">
        <w:rPr>
          <w:rFonts w:ascii="Times New Roman" w:hAnsi="Times New Roman" w:cs="Times New Roman"/>
          <w:color w:val="000000"/>
        </w:rPr>
        <w:t>определенный</w:t>
      </w:r>
      <w:r w:rsidRPr="008A3667">
        <w:rPr>
          <w:rFonts w:ascii="Times New Roman" w:hAnsi="Times New Roman" w:cs="Times New Roman"/>
        </w:rPr>
        <w:t xml:space="preserve"> Правительством Российской Федерации (далее - </w:t>
      </w:r>
      <w:r w:rsidRPr="008A3667">
        <w:rPr>
          <w:rFonts w:ascii="Times New Roman" w:hAnsi="Times New Roman" w:cs="Times New Roman"/>
          <w:color w:val="000000"/>
        </w:rPr>
        <w:t>официальный сайт</w:t>
      </w:r>
      <w:r w:rsidRPr="008A3667">
        <w:rPr>
          <w:rFonts w:ascii="Times New Roman" w:hAnsi="Times New Roman" w:cs="Times New Roman"/>
        </w:rPr>
        <w:t xml:space="preserve"> в сети "Интернет"). </w:t>
      </w:r>
      <w:r w:rsidRPr="008A3667">
        <w:rPr>
          <w:rFonts w:ascii="Times New Roman" w:hAnsi="Times New Roman" w:cs="Times New Roman"/>
          <w:color w:val="000000"/>
        </w:rPr>
        <w:t xml:space="preserve">Информация о приватизации государственного и муниципального имущества, указанная в настоящем пункте, дополнительно размещается на </w:t>
      </w:r>
      <w:r w:rsidR="003572DC" w:rsidRPr="008A3667">
        <w:rPr>
          <w:rFonts w:ascii="Times New Roman" w:hAnsi="Times New Roman" w:cs="Times New Roman"/>
          <w:color w:val="000000"/>
        </w:rPr>
        <w:t>официальном сайте</w:t>
      </w:r>
      <w:r w:rsidRPr="008A3667">
        <w:rPr>
          <w:rFonts w:ascii="Times New Roman" w:hAnsi="Times New Roman" w:cs="Times New Roman"/>
          <w:color w:val="000000"/>
        </w:rPr>
        <w:t xml:space="preserve"> в сети "Интернет".</w:t>
      </w:r>
    </w:p>
    <w:bookmarkEnd w:id="4"/>
    <w:p w:rsidR="000042A0" w:rsidRPr="008A3667" w:rsidRDefault="00E87D3E" w:rsidP="000042A0">
      <w:pPr>
        <w:rPr>
          <w:rFonts w:ascii="Times New Roman" w:hAnsi="Times New Roman" w:cs="Times New Roman"/>
        </w:rPr>
      </w:pPr>
      <w:r w:rsidRPr="008A3667">
        <w:rPr>
          <w:rFonts w:ascii="Times New Roman" w:hAnsi="Times New Roman" w:cs="Times New Roman"/>
        </w:rPr>
        <w:t>2. </w:t>
      </w:r>
      <w:r w:rsidR="000042A0" w:rsidRPr="008A3667">
        <w:rPr>
          <w:rFonts w:ascii="Times New Roman" w:hAnsi="Times New Roman" w:cs="Times New Roman"/>
        </w:rPr>
        <w:t>Информационное сообщение о продаже муниципального имущества, об итогах его продажи размещается также на сайте продавца муниципального имущества в сети "Интернет".</w:t>
      </w:r>
    </w:p>
    <w:p w:rsidR="00E87D3E" w:rsidRPr="008A3667" w:rsidRDefault="00E87D3E" w:rsidP="000042A0">
      <w:pPr>
        <w:rPr>
          <w:rFonts w:ascii="Times New Roman" w:hAnsi="Times New Roman" w:cs="Times New Roman"/>
        </w:rPr>
      </w:pPr>
      <w:r w:rsidRPr="008A3667">
        <w:rPr>
          <w:rFonts w:ascii="Times New Roman" w:hAnsi="Times New Roman" w:cs="Times New Roman"/>
        </w:rPr>
        <w:t xml:space="preserve">Информационное сообщение о продаже муниципального имущества подлежит размещению на </w:t>
      </w:r>
      <w:r w:rsidR="000042A0" w:rsidRPr="008A3667">
        <w:rPr>
          <w:rFonts w:ascii="Times New Roman" w:hAnsi="Times New Roman" w:cs="Times New Roman"/>
        </w:rPr>
        <w:t>официальном сайте</w:t>
      </w:r>
      <w:r w:rsidRPr="008A3667">
        <w:rPr>
          <w:rFonts w:ascii="Times New Roman" w:hAnsi="Times New Roman" w:cs="Times New Roman"/>
        </w:rPr>
        <w:t xml:space="preserve"> в сети "Интернет" не менее чем за тридцать дней до дня осуществления продажи указанного имущества, если иное не предусмотрено Законом.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Решение об условиях приватизации муниципального имущества размещается в открытом доступе на </w:t>
      </w:r>
      <w:r w:rsidR="0083484C" w:rsidRPr="008A3667">
        <w:rPr>
          <w:rFonts w:ascii="Times New Roman" w:hAnsi="Times New Roman" w:cs="Times New Roman"/>
        </w:rPr>
        <w:t>официальном сайте</w:t>
      </w:r>
      <w:r w:rsidRPr="008A3667">
        <w:rPr>
          <w:rFonts w:ascii="Times New Roman" w:hAnsi="Times New Roman" w:cs="Times New Roman"/>
        </w:rPr>
        <w:t xml:space="preserve"> в сети "Интернет" в течение десяти дней со дня принятия этого решения.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Информационное сообщение о продаже муниципального имущества должно содержать, за исключением случаев, предусмотренных Законом, следующие сведения: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 наименование органа местного самоуправления, принявшего решение об условиях приватизации такого имущества, реквизиты указанного решения;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наименование такого имущества и иные позволяющие его индивидуализировать сведения (характеристика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способ приватизации такого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начальная цена продажи такого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5) форма подачи предложений о цене такого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6) условия и сроки платежа, необходимые реквизиты счетов;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7) размер задатка, срок и порядок его внесения, необходимые реквизиты счетов;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8) порядок, место, даты начала и окончания подачи заявок, предложений;</w:t>
      </w:r>
    </w:p>
    <w:p w:rsidR="00E87D3E" w:rsidRPr="008A3667" w:rsidRDefault="00E87D3E">
      <w:pPr>
        <w:ind w:firstLine="559"/>
        <w:rPr>
          <w:rFonts w:ascii="Times New Roman" w:hAnsi="Times New Roman" w:cs="Times New Roman"/>
        </w:rPr>
      </w:pPr>
      <w:r w:rsidRPr="008A3667">
        <w:rPr>
          <w:rFonts w:ascii="Times New Roman" w:hAnsi="Times New Roman" w:cs="Times New Roman"/>
        </w:rPr>
        <w:t>9) исчерпывающий перечень представляемых участниками торгов документов и требования к их оформлению;</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10) срок заключения договора купли-продажи такого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11) порядок ознакомления покупателей с иной информацией, условиями договора купли-продажи такого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12) ограничения участия отдельных категорий физических лиц и юридических лиц в приватизации такого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13) порядок определения победителей (при проведении аукциона, специализированного аукциона, конкурса) либо лиц, имеющих право приобретения муниципального имущества (при проведении его продажи посредством публичного предложения и без объявления цены);</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14) место и срок подведения итогов продажи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15) сведения обо всех предыдущих торгах по продаже такого имущества, объявленных в течение года, предшествующего его продаже, и об итогах тор</w:t>
      </w:r>
      <w:r w:rsidR="00BC376C" w:rsidRPr="008A3667">
        <w:rPr>
          <w:rFonts w:ascii="Times New Roman" w:hAnsi="Times New Roman" w:cs="Times New Roman"/>
        </w:rPr>
        <w:t>гов по продаже такого имущества;</w:t>
      </w:r>
    </w:p>
    <w:p w:rsidR="00BC376C" w:rsidRPr="008A3667" w:rsidRDefault="00BC376C" w:rsidP="00BC376C">
      <w:pPr>
        <w:ind w:firstLine="559"/>
        <w:rPr>
          <w:rFonts w:ascii="Times New Roman" w:hAnsi="Times New Roman" w:cs="Times New Roman"/>
        </w:rPr>
      </w:pPr>
      <w:r w:rsidRPr="008A3667">
        <w:rPr>
          <w:rFonts w:ascii="Times New Roman" w:hAnsi="Times New Roman" w:cs="Times New Roman"/>
        </w:rPr>
        <w:t xml:space="preserve">16) размер и порядок выплаты вознаграждения юридическому лицу, которое в соответствии с пунктом 1 статьи 6 Закона осуществляет функции продавца </w:t>
      </w:r>
      <w:r w:rsidRPr="008A3667">
        <w:rPr>
          <w:rFonts w:ascii="Times New Roman" w:hAnsi="Times New Roman" w:cs="Times New Roman"/>
        </w:rPr>
        <w:lastRenderedPageBreak/>
        <w:t>федерального имущества и (или) которому решением Правительства Российской Федерации поручено организовать от имени Российской Федерации продажу приватизируемого федерального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При продаже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 полное наименование, адрес (место нахождения) акционерного общества или общества с ограниченной ответственностью;</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размер уставного капитала хозяйственного общества, общее количество,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 принадлежащей муниципальному образованию;</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перечень видов основной продукции (работ, услуг), производство которой осуществляется акционерным обществом или обществом с ограниченной ответственностью;</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условия конкурса при продаже акций акционерного общества или долей в уставном капитале общества с ограниченной ответственностью на конкурсе;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5) сведения о доле на рынке определенного товара хозяйствующего субъекта, включенного в Реестр хозяйствующих субъектов, имеющих долю на рынке определенного товара в размере более чем 35 процентов;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6) адрес сайта в сети "Интернет", на котором размещена годовая бухгалтерская (финансовая) отчетность и промежуточная бухгалтерская (финансовая) отчетность хозяйственного общества в соответствии со статьей 10.1 Закона;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7) площадь земельного участка или земельных участков, на которых расположено недвижимое имущество хозяйственного общества;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8) численность работников хозяйственного общества;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9)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10) сведения о предыдущих торгах по продаже такого имущества за год, предшествующий дню его продажи, которые не состоялись, были отменены, признаны недействительными, с указанием соответствующей причины (отсутствие заявок, явка только одного покупателя, иная причина).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5. По решению администрации в информационном сообщении о продаже муниципального имущества указываются дополнительные сведения о подлежащем приватизации имуществе.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6. В отношении объектов, включенных в прогнозный план приватизации муниципального имущества юридическим лицом, привлекаемым для организации продажи приватизируемого имущества и (или) осуществления функции продавца, может осуществляться дополнительное информационное обеспечение.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7. С момента включения в прогнозный план приватизации находящегося в собственности муниципального имущества акционерных обществ, обществ с ограниченной ответственностью и муниципальных унитарных предприятий они обязаны раскрывать информацию в порядке и в форме, которые утверждаются уполномоченным Правительством Российской Федерации федеральным органом исполнительной власти.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8. 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В местах подачи заявок и на сайте продавца муниципального имущества в </w:t>
      </w:r>
      <w:r w:rsidRPr="008A3667">
        <w:rPr>
          <w:rFonts w:ascii="Times New Roman" w:hAnsi="Times New Roman" w:cs="Times New Roman"/>
        </w:rPr>
        <w:lastRenderedPageBreak/>
        <w:t>сети "Интернет" должны быть размещены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правила проведения торгов.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9. Информация о результатах сделок приватизации муниципального имущества подлежит размещению на </w:t>
      </w:r>
      <w:r w:rsidR="00923D63" w:rsidRPr="008A3667">
        <w:rPr>
          <w:rFonts w:ascii="Times New Roman" w:hAnsi="Times New Roman" w:cs="Times New Roman"/>
        </w:rPr>
        <w:t>официальном сайте</w:t>
      </w:r>
      <w:r w:rsidRPr="008A3667">
        <w:rPr>
          <w:rFonts w:ascii="Times New Roman" w:hAnsi="Times New Roman" w:cs="Times New Roman"/>
        </w:rPr>
        <w:t xml:space="preserve"> в сети "Интернет" в течение десяти дней со дня совершения указанных сделок.</w:t>
      </w:r>
    </w:p>
    <w:p w:rsidR="00923D63" w:rsidRPr="008A3667" w:rsidRDefault="00E87D3E" w:rsidP="00923D63">
      <w:pPr>
        <w:rPr>
          <w:rFonts w:ascii="Times New Roman" w:hAnsi="Times New Roman" w:cs="Times New Roman"/>
        </w:rPr>
      </w:pPr>
      <w:r w:rsidRPr="008A3667">
        <w:rPr>
          <w:rFonts w:ascii="Times New Roman" w:hAnsi="Times New Roman" w:cs="Times New Roman"/>
        </w:rPr>
        <w:t>10. </w:t>
      </w:r>
      <w:r w:rsidR="00923D63" w:rsidRPr="008A3667">
        <w:rPr>
          <w:rFonts w:ascii="Times New Roman" w:hAnsi="Times New Roman" w:cs="Times New Roman"/>
        </w:rPr>
        <w:t>К информации о результатах сделок приватизации государственного или муниципального имущества, подлежащей размещению в порядке, установленном пунктом 9 настоящей статьи, относятся следующие сведения: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 наименование продавца такого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наименование такого имущества и иные позволяющие его индивидуализировать сведения (характеристика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дата, время и место проведения торгов;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цена сделки приватизации;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5) имя физического лица или наименование юридического лица - участника продажи, который предложил наиболее высокую цену за такое имущество по сравнению с предложениями других участников продажи, за исключением предложения победителя продажи (в случае использования закрытой формы подачи предложений о цене), или участника продажи, который сделал предпоследнее предложение о цене такого имущества в ходе продажи (в случае использования открытой формы подачи предложений о цене);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6) имя физического лица или наименование юридического лица - победителя торгов.</w:t>
      </w:r>
    </w:p>
    <w:p w:rsidR="00E87D3E" w:rsidRPr="008A3667" w:rsidRDefault="00E87D3E">
      <w:pPr>
        <w:rPr>
          <w:rFonts w:ascii="Times New Roman" w:hAnsi="Times New Roman" w:cs="Times New Roman"/>
        </w:rPr>
      </w:pPr>
    </w:p>
    <w:p w:rsidR="00E87D3E" w:rsidRPr="008A3667" w:rsidRDefault="00E87D3E">
      <w:pPr>
        <w:rPr>
          <w:rFonts w:ascii="Times New Roman" w:hAnsi="Times New Roman" w:cs="Times New Roman"/>
        </w:rPr>
      </w:pPr>
      <w:r w:rsidRPr="008A3667">
        <w:rPr>
          <w:rFonts w:ascii="Times New Roman" w:hAnsi="Times New Roman" w:cs="Times New Roman"/>
        </w:rPr>
        <w:t>Статья 10. Порядок подачи заявок на приватизацию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1. Заявки на приватизацию подаются претендентами в администрацию </w:t>
      </w:r>
      <w:r w:rsidR="00D046AB" w:rsidRPr="008A3667">
        <w:rPr>
          <w:rFonts w:ascii="Times New Roman" w:hAnsi="Times New Roman" w:cs="Times New Roman"/>
        </w:rPr>
        <w:t>сельского поселения</w:t>
      </w:r>
      <w:r w:rsidRPr="008A3667">
        <w:rPr>
          <w:rFonts w:ascii="Times New Roman" w:hAnsi="Times New Roman" w:cs="Times New Roman"/>
        </w:rPr>
        <w:t>.</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Одновременно с заявкой претенденты представляют следующие документы:</w:t>
      </w:r>
    </w:p>
    <w:p w:rsidR="00E87D3E" w:rsidRPr="008A3667" w:rsidRDefault="00E87D3E">
      <w:pPr>
        <w:ind w:firstLine="559"/>
        <w:rPr>
          <w:rFonts w:ascii="Times New Roman" w:hAnsi="Times New Roman" w:cs="Times New Roman"/>
        </w:rPr>
      </w:pPr>
      <w:r w:rsidRPr="008A3667">
        <w:rPr>
          <w:rFonts w:ascii="Times New Roman" w:hAnsi="Times New Roman" w:cs="Times New Roman"/>
        </w:rPr>
        <w:t>юридические лица: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заверенные копии учредительных документов;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документ, содержащий сведения о доле </w:t>
      </w:r>
      <w:r w:rsidR="00536B7C" w:rsidRPr="008A3667">
        <w:rPr>
          <w:rFonts w:ascii="Times New Roman" w:hAnsi="Times New Roman" w:cs="Times New Roman"/>
        </w:rPr>
        <w:t>сельского поселения</w:t>
      </w:r>
      <w:r w:rsidRPr="008A3667">
        <w:rPr>
          <w:rFonts w:ascii="Times New Roman" w:hAnsi="Times New Roman" w:cs="Times New Roman"/>
        </w:rPr>
        <w:t xml:space="preserve">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физические лица предъявляют документ, удостоверяющий личность, или представляют копии всех его листов.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w:t>
      </w:r>
      <w:r w:rsidRPr="008A3667">
        <w:rPr>
          <w:rFonts w:ascii="Times New Roman" w:hAnsi="Times New Roman" w:cs="Times New Roman"/>
        </w:rPr>
        <w:lastRenderedPageBreak/>
        <w:t>также документ, подтверждающий полномочия этого лица.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(при наличии печати) (для юридического лица) и подписаны претендентом или его представителем.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представление иных документов.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В случае проведения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Заявка на приватизацию считается зарегистрированной администрацией в день ее подачи при условии, что претендент приложил к данной заявке документы, указанные в пункте 2 настоящей статьи. В случае если претендент не предоставил в администрацию необходимую документацию, то регистрация его заявки не производится. В случае если претендентом предоставлена в администрацию</w:t>
      </w:r>
      <w:r w:rsidR="00D046AB" w:rsidRPr="008A3667">
        <w:rPr>
          <w:rFonts w:ascii="Times New Roman" w:hAnsi="Times New Roman" w:cs="Times New Roman"/>
        </w:rPr>
        <w:t xml:space="preserve"> сельского поселения</w:t>
      </w:r>
      <w:r w:rsidRPr="008A3667">
        <w:rPr>
          <w:rFonts w:ascii="Times New Roman" w:hAnsi="Times New Roman" w:cs="Times New Roman"/>
        </w:rPr>
        <w:t xml:space="preserve"> документация, содержащая недостоверную информацию, то регистрация его заявки считается недействительной, а заявка на приватизацию не поданной.</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Обязанность доказать свое право на приобретение муниципального имущества возлагается на претендента.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признается ничтожной.</w:t>
      </w:r>
    </w:p>
    <w:p w:rsidR="00E87D3E" w:rsidRPr="008A3667" w:rsidRDefault="00E87D3E">
      <w:pPr>
        <w:rPr>
          <w:rFonts w:ascii="Times New Roman" w:hAnsi="Times New Roman" w:cs="Times New Roman"/>
        </w:rPr>
      </w:pPr>
    </w:p>
    <w:p w:rsidR="00E87D3E" w:rsidRPr="008A3667" w:rsidRDefault="00E87D3E">
      <w:pPr>
        <w:ind w:firstLine="279"/>
        <w:jc w:val="center"/>
        <w:rPr>
          <w:rFonts w:ascii="Times New Roman" w:hAnsi="Times New Roman" w:cs="Times New Roman"/>
        </w:rPr>
      </w:pPr>
      <w:r w:rsidRPr="008A3667">
        <w:rPr>
          <w:rFonts w:ascii="Times New Roman" w:hAnsi="Times New Roman" w:cs="Times New Roman"/>
        </w:rPr>
        <w:t>Статья 11. Оформление сделок купли-продажи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1. Продажа муниципального имущества оформляется договором купли-продажи.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Обязательными условиями договора купли-продажи муниципального имущества являются: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сведения о сторонах договора; наименование муниципального имущества; место его нахождения; состав и цена муниципального имущества; количество акций акционерного общества, их категория или размер доли в уставном капитале общества с ограниченной ответственностью; в соответствии с Законом порядок и срок передачи муниципального имущества в собственность покупателя; форма и сроки платежа за приобретенное имущество; условия, в соответствии с которыми указанное имущество было приобретено покупателем;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порядок осуществления покупателем полномочий в отношении указанного имущества до перехода к нему права собственности на указанное имущество;</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сведения о наличии в отношении продаваемых здания, строения, сооружения </w:t>
      </w:r>
      <w:r w:rsidRPr="008A3667">
        <w:rPr>
          <w:rFonts w:ascii="Times New Roman" w:hAnsi="Times New Roman" w:cs="Times New Roman"/>
        </w:rPr>
        <w:lastRenderedPageBreak/>
        <w:t>или земельного участка обременения (в том числе публичного сервитута), сохраняемого при переходе прав на указанные объекты;</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иные условия, установленные сторонами такого договора по взаимному соглашению.</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Обязательства покупателя в отношении приобретаемого муниципального имущества должны иметь сроки их исполнения, а также определяемую в соответствии с законодательством Российской Федерации стоимостную оценку, за исключением обязательств, не связанных с совершением действий по передаче приобретаемого муниципального имущества, выполнением работ, уплатой денег.</w:t>
      </w:r>
    </w:p>
    <w:p w:rsidR="00E87D3E" w:rsidRPr="008A3667" w:rsidRDefault="00E87D3E">
      <w:pPr>
        <w:rPr>
          <w:rFonts w:ascii="Times New Roman" w:hAnsi="Times New Roman" w:cs="Times New Roman"/>
        </w:rPr>
      </w:pPr>
    </w:p>
    <w:p w:rsidR="00E87D3E" w:rsidRPr="008A3667" w:rsidRDefault="00E87D3E">
      <w:pPr>
        <w:ind w:firstLine="279"/>
        <w:rPr>
          <w:rFonts w:ascii="Times New Roman" w:hAnsi="Times New Roman" w:cs="Times New Roman"/>
        </w:rPr>
      </w:pPr>
      <w:r w:rsidRPr="008A3667">
        <w:rPr>
          <w:rFonts w:ascii="Times New Roman" w:hAnsi="Times New Roman" w:cs="Times New Roman"/>
        </w:rPr>
        <w:t>Статья 12. Возникновение права собственности у покупателя на приватизированное муниципальное имущество</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1. Право собственности на приобретаемое муниципальное имущество переходит к покупателю в установленном порядке после полной его оплаты с учетом особенностей, установленных Законом.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Право собственности на приватизируемое недвижимое имущество переходит к покупателю со дня государственной регистрации перехода права собственности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Нарушение порядка проведения продажи муниципального имущества, включая неправомерный отказ в признании претендента участником торгов, влечет за собой признание сделки, заключенной по результатам продажи такого имущества, недействительной.</w:t>
      </w:r>
    </w:p>
    <w:p w:rsidR="00E87D3E" w:rsidRPr="008A3667" w:rsidRDefault="00E87D3E">
      <w:pPr>
        <w:rPr>
          <w:rFonts w:ascii="Times New Roman" w:hAnsi="Times New Roman" w:cs="Times New Roman"/>
        </w:rPr>
      </w:pPr>
    </w:p>
    <w:p w:rsidR="00E87D3E" w:rsidRPr="008A3667" w:rsidRDefault="00E87D3E">
      <w:pPr>
        <w:ind w:firstLine="279"/>
        <w:jc w:val="center"/>
        <w:rPr>
          <w:rFonts w:ascii="Times New Roman" w:hAnsi="Times New Roman" w:cs="Times New Roman"/>
        </w:rPr>
      </w:pPr>
      <w:r w:rsidRPr="008A3667">
        <w:rPr>
          <w:rFonts w:ascii="Times New Roman" w:hAnsi="Times New Roman" w:cs="Times New Roman"/>
        </w:rPr>
        <w:t>Статья 13. Особенности приватизации отдельных видов имущества</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1. Отчуждение земельных участков, объектов культурного наследия, включенных в реестр объектов культурного наследия, объектов социально-культурного и коммунально-бытового назначения, объектов электросетевого хозяйства, источников тепловой энергии, тепловых сетей, централизованных систем горячего водоснабжения и отдельных объектов таких систем и объектов концессионного соглашения осуществляется соответственно в порядке статей 28, 29, 30, 30.1., 30.2. Закона.</w:t>
      </w:r>
    </w:p>
    <w:p w:rsidR="00E87D3E" w:rsidRPr="008A3667" w:rsidRDefault="00E87D3E">
      <w:pPr>
        <w:rPr>
          <w:rFonts w:ascii="Times New Roman" w:hAnsi="Times New Roman" w:cs="Times New Roman"/>
        </w:rPr>
      </w:pPr>
    </w:p>
    <w:p w:rsidR="00E87D3E" w:rsidRPr="008A3667" w:rsidRDefault="00E87D3E">
      <w:pPr>
        <w:ind w:firstLine="279"/>
        <w:jc w:val="center"/>
        <w:rPr>
          <w:rFonts w:ascii="Times New Roman" w:hAnsi="Times New Roman" w:cs="Times New Roman"/>
        </w:rPr>
      </w:pPr>
      <w:r w:rsidRPr="008A3667">
        <w:rPr>
          <w:rFonts w:ascii="Times New Roman" w:hAnsi="Times New Roman" w:cs="Times New Roman"/>
        </w:rPr>
        <w:t>Статья 14. Обременения приватизируемого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1. При отчуждении муниципального имущества в порядке приватизации соответствующее имущество может быть обременено ограничениями, предусмотренными Законом или иными федеральными законами, и публичным сервитутом.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Ограничениями могут являться: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1) обязанность использовать приобретенное в порядке приватизации муниципальное имущество по определенному назначению, в том числе объекты социально-культурного и коммунально-бытового назначения;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2) обязанность содержать имущество, не включенное в состав приватизированного имущественного комплекса унитарного предприятия и связанное по своим техническим характеристикам, месту нахождения (для объектов недвижимости), назначению с приватизированным имуществом, - </w:t>
      </w:r>
      <w:r w:rsidRPr="008A3667">
        <w:rPr>
          <w:rFonts w:ascii="Times New Roman" w:hAnsi="Times New Roman" w:cs="Times New Roman"/>
        </w:rPr>
        <w:lastRenderedPageBreak/>
        <w:t>обязанность содержать объекты гражданской обороны, объекты социально-культурного и коммунально-бытового назначения, имущество мобилизационного назначения;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иные обязанности, предусмотренные Законом или в установленном им порядке.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Публичным сервитутом может являться обязанность собственника допускать ограниченное использование приватизированного муниципального имущества (в том числе земельных участков и других объектов недвижимости) иными лицами, а именно:</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обеспечивать беспрепятственный доступ, проход, проезд;</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обеспечивать возможность размещения межевых, геодезических и иных знаков;</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обеспечивать возможность прокладки и использования линий электропередачи, связи и трубопроводов, централизованных систем горячего водоснабжения, холодного водоснабжения и (или) водоотведения, систем и мелиорации.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Решение об установлении обременения, в том числе публичного сервитута, принимается одновременно с принятием решения об условиях приватизации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Обременение, в том числе публичный сервитут, в случаях, если об их установлении принято соответствующее решение, является существенным условием сделки приватизации. Сведения об установлении обременения, в том числе публичного сервитута, должны быть указаны в информационном сообщении о приватизации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5. Переход прав на муниципальное имущество, обремененное публичным сервитутом, не влечет за собой прекращение публичного сервитута.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Предусмотренные настоящей статьей ограничения прав собственника имущества, приобретенного в порядке приватизации муниципального имущества, сохраняются при всех сделках с этим имуществом, вплоть до их отмены (прекращения публичного сервитута).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6. В случае нарушения собственником имущества, приобретенного в порядке приватизации муниципального имущества, установленного обременения, в том числе условий публичного сервитута, на основании решения суда: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указанное лицо может быть обязано исполнить в натуре условия обременения, в том числе публичного сервитута;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с указанного лица могут быть взысканы убытки, причиненные нарушением условий обременения, в том числе публичного сервитута, в доход </w:t>
      </w:r>
      <w:r w:rsidR="00536B7C" w:rsidRPr="008A3667">
        <w:rPr>
          <w:rFonts w:ascii="Times New Roman" w:hAnsi="Times New Roman" w:cs="Times New Roman"/>
        </w:rPr>
        <w:t>сельского поселения</w:t>
      </w:r>
      <w:r w:rsidRPr="008A3667">
        <w:rPr>
          <w:rFonts w:ascii="Times New Roman" w:hAnsi="Times New Roman" w:cs="Times New Roman"/>
        </w:rPr>
        <w:t>, а при отсутствии последнего - в доход субъекта Российской Федерации.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7. Обременение, в том числе публичный сервитут, может быть прекращено или их условия могут быть изменены в случае: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отсутствия или изменения государственного либо общественного интереса в обременении, в том числе в публичном сервитуте;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невозможности или существенного затруднения использования имущества по его прямому назначению.</w:t>
      </w:r>
    </w:p>
    <w:p w:rsidR="00E87D3E" w:rsidRPr="008A3667" w:rsidRDefault="00E87D3E">
      <w:pPr>
        <w:ind w:firstLine="559"/>
        <w:rPr>
          <w:rFonts w:ascii="Times New Roman" w:hAnsi="Times New Roman" w:cs="Times New Roman"/>
        </w:rPr>
      </w:pPr>
      <w:r w:rsidRPr="008A3667">
        <w:rPr>
          <w:rFonts w:ascii="Times New Roman" w:hAnsi="Times New Roman" w:cs="Times New Roman"/>
        </w:rPr>
        <w:t>8. Прекращение обременения, в том числе публичного сервитута, или изменение их условий допускается на основании решения органа, принявшего решение об условиях приватизации, или иного уполномоченного органа либо на основании решения суда, принятого по иску собственника имущества.</w:t>
      </w:r>
    </w:p>
    <w:p w:rsidR="00E87D3E" w:rsidRPr="008A3667" w:rsidRDefault="00E87D3E">
      <w:pPr>
        <w:rPr>
          <w:rFonts w:ascii="Times New Roman" w:hAnsi="Times New Roman" w:cs="Times New Roman"/>
        </w:rPr>
      </w:pPr>
    </w:p>
    <w:p w:rsidR="00E87D3E" w:rsidRPr="008A3667" w:rsidRDefault="00E87D3E">
      <w:pPr>
        <w:ind w:firstLine="698"/>
        <w:jc w:val="center"/>
        <w:rPr>
          <w:rFonts w:ascii="Times New Roman" w:hAnsi="Times New Roman" w:cs="Times New Roman"/>
        </w:rPr>
      </w:pPr>
      <w:r w:rsidRPr="008A3667">
        <w:rPr>
          <w:rFonts w:ascii="Times New Roman" w:hAnsi="Times New Roman" w:cs="Times New Roman"/>
        </w:rPr>
        <w:t>Глава IV. Оплата и распределение денежных средств</w:t>
      </w:r>
    </w:p>
    <w:p w:rsidR="00E87D3E" w:rsidRPr="008A3667" w:rsidRDefault="00E87D3E">
      <w:pPr>
        <w:ind w:firstLine="698"/>
        <w:jc w:val="center"/>
        <w:rPr>
          <w:rFonts w:ascii="Times New Roman" w:hAnsi="Times New Roman" w:cs="Times New Roman"/>
        </w:rPr>
      </w:pPr>
      <w:r w:rsidRPr="008A3667">
        <w:rPr>
          <w:rFonts w:ascii="Times New Roman" w:hAnsi="Times New Roman" w:cs="Times New Roman"/>
        </w:rPr>
        <w:t>от продажи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279"/>
        <w:rPr>
          <w:rFonts w:ascii="Times New Roman" w:hAnsi="Times New Roman" w:cs="Times New Roman"/>
        </w:rPr>
      </w:pPr>
      <w:r w:rsidRPr="008A3667">
        <w:rPr>
          <w:rFonts w:ascii="Times New Roman" w:hAnsi="Times New Roman" w:cs="Times New Roman"/>
        </w:rPr>
        <w:t>Статья 16. Распределение денежных средств, полученных в результате сделок купли-продажи муниципального имущества</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1. При продаже муниципального имущества законным средством платежа признается валюта Российской Федерации.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Передача кредиторам муниципального имущества в зачет муниципального имущества на находящееся в частной собственности имущество не допускается, за исключением случаев, установленных Законом.</w:t>
      </w:r>
    </w:p>
    <w:p w:rsidR="00E87D3E" w:rsidRPr="008A3667" w:rsidRDefault="00E87D3E">
      <w:pPr>
        <w:ind w:firstLine="559"/>
        <w:rPr>
          <w:rFonts w:ascii="Times New Roman" w:hAnsi="Times New Roman" w:cs="Times New Roman"/>
        </w:rPr>
      </w:pPr>
      <w:r w:rsidRPr="008A3667">
        <w:rPr>
          <w:rFonts w:ascii="Times New Roman" w:hAnsi="Times New Roman" w:cs="Times New Roman"/>
        </w:rPr>
        <w:t>3. Оплата приобретаемого покупателем муниципального имущества производится единовременно или в рассрочку. Срок рассрочки не может быть более чем один год.</w:t>
      </w:r>
    </w:p>
    <w:p w:rsidR="00E87D3E" w:rsidRPr="008A3667" w:rsidRDefault="00E87D3E">
      <w:pPr>
        <w:ind w:firstLine="559"/>
        <w:rPr>
          <w:rFonts w:ascii="Times New Roman" w:hAnsi="Times New Roman" w:cs="Times New Roman"/>
        </w:rPr>
      </w:pPr>
      <w:r w:rsidRPr="008A3667">
        <w:rPr>
          <w:rFonts w:ascii="Times New Roman" w:hAnsi="Times New Roman" w:cs="Times New Roman"/>
        </w:rPr>
        <w:t>4. Решение о предоставлении рассрочки может быть принято в случае приватизации муниципального имущества в соответствии со статьей 24 Закона.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5. В решении о предоставлении рассрочки указываются сроки ее предоставления и порядок внесения платежей. Срок предоставления рассрочки и порядок внесения платежей должны содержаться в информационном сообщении о приватизации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6. На сумму денежных средств, по уплате которой предоставляется рассрочка, производится начисление процентов исходя из ставки, равной одной трети ставки рефинансирования Центрального банка Российской Федерации, действующей на дату размещения на </w:t>
      </w:r>
      <w:r w:rsidR="003572DC" w:rsidRPr="008A3667">
        <w:rPr>
          <w:rFonts w:ascii="Times New Roman" w:hAnsi="Times New Roman" w:cs="Times New Roman"/>
        </w:rPr>
        <w:t>официальном сайте</w:t>
      </w:r>
      <w:r w:rsidRPr="008A3667">
        <w:rPr>
          <w:rFonts w:ascii="Times New Roman" w:hAnsi="Times New Roman" w:cs="Times New Roman"/>
        </w:rPr>
        <w:t xml:space="preserve"> в сети "Интернет" объявления о продаже.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Начисленные проценты перечисляются в порядке, установленном </w:t>
      </w:r>
      <w:r w:rsidRPr="008A3667">
        <w:rPr>
          <w:rStyle w:val="a4"/>
          <w:rFonts w:ascii="Times New Roman" w:hAnsi="Times New Roman" w:cs="Times New Roman"/>
          <w:b w:val="0"/>
          <w:bCs w:val="0"/>
        </w:rPr>
        <w:t>Бюджетным кодексом</w:t>
      </w:r>
      <w:r w:rsidRPr="008A3667">
        <w:rPr>
          <w:rFonts w:ascii="Times New Roman" w:hAnsi="Times New Roman" w:cs="Times New Roman"/>
          <w:b/>
          <w:bCs/>
        </w:rPr>
        <w:t xml:space="preserve"> </w:t>
      </w:r>
      <w:r w:rsidRPr="008A3667">
        <w:rPr>
          <w:rFonts w:ascii="Times New Roman" w:hAnsi="Times New Roman" w:cs="Times New Roman"/>
        </w:rPr>
        <w:t>Российской Федерации.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Покупатель вправе оплатить приобретаемое муниципальное имущество досрочно.</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Право собственности на муниципальное имущество, приобретенное в рассрочку, переходит в установленном законодательством Российской Федерации порядке, и на такие случаи требования пункта 3 статьи 32 Закона не распространяются.</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Передача покупателю приобретенного в рассрочку имущества осуществляется в порядке, установленном законодательством Российской Федерации и договором купли-продажи, не позднее чем через тридцать дней с даты заключения договора.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С момента передачи покупателю приобретенного в рассрочку имущества и до момента его полной оплаты указанное имущество в силу Закона признается находящимся в залоге для обеспечения исполнения покупателем его обязанности по оплате приобретенного муниципального имущества.</w:t>
      </w:r>
    </w:p>
    <w:p w:rsidR="00E87D3E" w:rsidRPr="008A3667" w:rsidRDefault="00E87D3E">
      <w:pPr>
        <w:ind w:firstLine="559"/>
        <w:rPr>
          <w:rFonts w:ascii="Times New Roman" w:hAnsi="Times New Roman" w:cs="Times New Roman"/>
        </w:rPr>
      </w:pPr>
      <w:r w:rsidRPr="008A3667">
        <w:rPr>
          <w:rFonts w:ascii="Times New Roman" w:hAnsi="Times New Roman" w:cs="Times New Roman"/>
        </w:rPr>
        <w:t>В случае нарушения покупателем сроков и порядка внесения платежей обращается взыскание на заложенное имущество в судебном порядке.</w:t>
      </w:r>
    </w:p>
    <w:p w:rsidR="00E87D3E" w:rsidRPr="008A3667" w:rsidRDefault="00E87D3E">
      <w:pPr>
        <w:ind w:firstLine="559"/>
        <w:rPr>
          <w:rFonts w:ascii="Times New Roman" w:hAnsi="Times New Roman" w:cs="Times New Roman"/>
        </w:rPr>
      </w:pPr>
      <w:r w:rsidRPr="008A3667">
        <w:rPr>
          <w:rFonts w:ascii="Times New Roman" w:hAnsi="Times New Roman" w:cs="Times New Roman"/>
        </w:rPr>
        <w:t>С покупателя могут быть взысканы также убытки, причиненные неисполнением договора купли-продажи.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7. Порядок оплаты имущества, находящегося в муниципальной собственности, устанавливается органами местного самоуправления</w:t>
      </w:r>
      <w:r w:rsidR="009C79E1" w:rsidRPr="008A3667">
        <w:rPr>
          <w:rFonts w:ascii="Times New Roman" w:hAnsi="Times New Roman" w:cs="Times New Roman"/>
        </w:rPr>
        <w:t xml:space="preserve"> </w:t>
      </w:r>
      <w:r w:rsidR="00294693" w:rsidRPr="008A3667">
        <w:rPr>
          <w:rFonts w:ascii="Times New Roman" w:hAnsi="Times New Roman" w:cs="Times New Roman"/>
        </w:rPr>
        <w:t>Гривенского</w:t>
      </w:r>
      <w:r w:rsidR="009C79E1" w:rsidRPr="008A3667">
        <w:rPr>
          <w:rFonts w:ascii="Times New Roman" w:hAnsi="Times New Roman" w:cs="Times New Roman"/>
        </w:rPr>
        <w:t xml:space="preserve"> сельского поселения Калининского района</w:t>
      </w:r>
      <w:r w:rsidRPr="008A3667">
        <w:rPr>
          <w:rFonts w:ascii="Times New Roman" w:hAnsi="Times New Roman" w:cs="Times New Roman"/>
        </w:rPr>
        <w:t>.</w:t>
      </w:r>
    </w:p>
    <w:p w:rsidR="00E87D3E" w:rsidRPr="008A3667" w:rsidRDefault="00E87D3E">
      <w:pPr>
        <w:ind w:firstLine="559"/>
        <w:rPr>
          <w:rFonts w:ascii="Times New Roman" w:hAnsi="Times New Roman" w:cs="Times New Roman"/>
        </w:rPr>
      </w:pPr>
      <w:r w:rsidRPr="008A3667">
        <w:rPr>
          <w:rFonts w:ascii="Times New Roman" w:hAnsi="Times New Roman" w:cs="Times New Roman"/>
        </w:rPr>
        <w:t xml:space="preserve">8. Возврат денежных средств по недействительным сделкам купли-продажи муниципального имущества осуществляется в соответствии с </w:t>
      </w:r>
      <w:r w:rsidRPr="008A3667">
        <w:rPr>
          <w:rStyle w:val="a4"/>
          <w:rFonts w:ascii="Times New Roman" w:hAnsi="Times New Roman" w:cs="Times New Roman"/>
          <w:b w:val="0"/>
          <w:bCs w:val="0"/>
        </w:rPr>
        <w:t>Бюджетным кодексом</w:t>
      </w:r>
      <w:r w:rsidRPr="008A3667">
        <w:rPr>
          <w:rFonts w:ascii="Times New Roman" w:hAnsi="Times New Roman" w:cs="Times New Roman"/>
        </w:rPr>
        <w:t xml:space="preserve"> Российской Федерации за счет местного бюджета на основании вступившего в силу решения суда после передачи такого имущества в муниципальную собственность</w:t>
      </w:r>
    </w:p>
    <w:p w:rsidR="00E87D3E" w:rsidRPr="008A3667" w:rsidRDefault="00E87D3E">
      <w:pPr>
        <w:rPr>
          <w:rFonts w:ascii="Times New Roman" w:hAnsi="Times New Roman" w:cs="Times New Roman"/>
        </w:rPr>
      </w:pPr>
    </w:p>
    <w:p w:rsidR="00E87D3E" w:rsidRPr="008A3667" w:rsidRDefault="00E87D3E">
      <w:pPr>
        <w:ind w:firstLine="698"/>
        <w:jc w:val="center"/>
        <w:rPr>
          <w:rFonts w:ascii="Times New Roman" w:hAnsi="Times New Roman" w:cs="Times New Roman"/>
        </w:rPr>
      </w:pPr>
      <w:r w:rsidRPr="008A3667">
        <w:rPr>
          <w:rFonts w:ascii="Times New Roman" w:hAnsi="Times New Roman" w:cs="Times New Roman"/>
        </w:rPr>
        <w:t>Глава V. Заключительные положения</w:t>
      </w:r>
    </w:p>
    <w:p w:rsidR="00E87D3E" w:rsidRPr="008A3667" w:rsidRDefault="00E87D3E">
      <w:pPr>
        <w:rPr>
          <w:rFonts w:ascii="Times New Roman" w:hAnsi="Times New Roman" w:cs="Times New Roman"/>
        </w:rPr>
      </w:pPr>
    </w:p>
    <w:p w:rsidR="00E87D3E" w:rsidRPr="008A3667" w:rsidRDefault="00E87D3E">
      <w:pPr>
        <w:ind w:firstLine="279"/>
        <w:jc w:val="center"/>
        <w:rPr>
          <w:rFonts w:ascii="Times New Roman" w:hAnsi="Times New Roman" w:cs="Times New Roman"/>
        </w:rPr>
      </w:pPr>
      <w:r w:rsidRPr="008A3667">
        <w:rPr>
          <w:rFonts w:ascii="Times New Roman" w:hAnsi="Times New Roman" w:cs="Times New Roman"/>
        </w:rPr>
        <w:t>Статья 19. Переходные положения</w:t>
      </w:r>
    </w:p>
    <w:p w:rsidR="00E87D3E" w:rsidRPr="008A3667" w:rsidRDefault="00E87D3E">
      <w:pPr>
        <w:rPr>
          <w:rFonts w:ascii="Times New Roman" w:hAnsi="Times New Roman" w:cs="Times New Roman"/>
        </w:rPr>
      </w:pPr>
    </w:p>
    <w:p w:rsidR="00E87D3E" w:rsidRPr="008A3667" w:rsidRDefault="00E87D3E">
      <w:pPr>
        <w:ind w:firstLine="559"/>
        <w:rPr>
          <w:rFonts w:ascii="Times New Roman" w:hAnsi="Times New Roman" w:cs="Times New Roman"/>
        </w:rPr>
      </w:pPr>
      <w:r w:rsidRPr="008A3667">
        <w:rPr>
          <w:rFonts w:ascii="Times New Roman" w:hAnsi="Times New Roman" w:cs="Times New Roman"/>
        </w:rPr>
        <w:t>1. С даты вступления в силу настоящего Положения продажа муниципального имущества осуществляется в порядке, предусмотренном настоящим Положением, за исключением случаев, если до указанной даты размещено в установленном порядке информационное сообщение или иным образом направлена оферта для заключения сделки приватизации муниципального имущества. В этих случаях сделки на основании такого информационного сообщения или оферты должны заключаться в соответствии с ранее действовавшими правовыми актами местного самоуправления и законодательством Российской Федерации о приватизации.</w:t>
      </w:r>
    </w:p>
    <w:p w:rsidR="00E87D3E" w:rsidRPr="008A3667" w:rsidRDefault="00E87D3E">
      <w:pPr>
        <w:ind w:firstLine="559"/>
        <w:rPr>
          <w:rFonts w:ascii="Times New Roman" w:hAnsi="Times New Roman" w:cs="Times New Roman"/>
        </w:rPr>
      </w:pPr>
      <w:r w:rsidRPr="008A3667">
        <w:rPr>
          <w:rFonts w:ascii="Times New Roman" w:hAnsi="Times New Roman" w:cs="Times New Roman"/>
        </w:rPr>
        <w:t>2. С даты вступления в силу настоящего Положения находящиеся в муниципальной собственности акции закрытых акционерных обществ, доли в обществах с ограниченной ответственностью, вклады в товариществах на вере могут быть отчуждены в порядке реализации преимущественного права их приобретения участниками по цене, определяемой в соответствии с законодательством Российской Федерации об оценочной деятельности, а в случае отказа реализации преимущественного права - способами, установленными настоящим Положением.</w:t>
      </w:r>
    </w:p>
    <w:p w:rsidR="00E87D3E" w:rsidRPr="008A3667" w:rsidRDefault="00E87D3E">
      <w:pPr>
        <w:rPr>
          <w:rFonts w:ascii="Times New Roman" w:hAnsi="Times New Roman" w:cs="Times New Roman"/>
        </w:rPr>
      </w:pPr>
    </w:p>
    <w:p w:rsidR="00E87D3E" w:rsidRPr="008A3667" w:rsidRDefault="00E87D3E">
      <w:pPr>
        <w:ind w:firstLine="279"/>
        <w:jc w:val="center"/>
        <w:rPr>
          <w:rFonts w:ascii="Times New Roman" w:hAnsi="Times New Roman" w:cs="Times New Roman"/>
        </w:rPr>
      </w:pPr>
      <w:r w:rsidRPr="008A3667">
        <w:rPr>
          <w:rFonts w:ascii="Times New Roman" w:hAnsi="Times New Roman" w:cs="Times New Roman"/>
        </w:rPr>
        <w:t>Статья 20. Порядок вступления в силу настоящего Положения</w:t>
      </w:r>
    </w:p>
    <w:p w:rsidR="00E87D3E" w:rsidRPr="008A3667" w:rsidRDefault="00E87D3E">
      <w:pPr>
        <w:rPr>
          <w:rFonts w:ascii="Times New Roman" w:hAnsi="Times New Roman" w:cs="Times New Roman"/>
        </w:rPr>
      </w:pPr>
    </w:p>
    <w:p w:rsidR="00E87D3E" w:rsidRDefault="00E87D3E">
      <w:pPr>
        <w:rPr>
          <w:rFonts w:ascii="Times New Roman" w:hAnsi="Times New Roman" w:cs="Times New Roman"/>
        </w:rPr>
      </w:pPr>
      <w:r w:rsidRPr="008A3667">
        <w:rPr>
          <w:rFonts w:ascii="Times New Roman" w:hAnsi="Times New Roman" w:cs="Times New Roman"/>
        </w:rPr>
        <w:t>Настоящее Положение вступает в силу со дн</w:t>
      </w:r>
      <w:r w:rsidR="000B3B1E">
        <w:rPr>
          <w:rFonts w:ascii="Times New Roman" w:hAnsi="Times New Roman" w:cs="Times New Roman"/>
        </w:rPr>
        <w:t>я его официального обнародования</w:t>
      </w:r>
      <w:r w:rsidRPr="008A3667">
        <w:rPr>
          <w:rFonts w:ascii="Times New Roman" w:hAnsi="Times New Roman" w:cs="Times New Roman"/>
        </w:rPr>
        <w:t>.</w:t>
      </w:r>
    </w:p>
    <w:p w:rsidR="00D80161" w:rsidRDefault="00D80161">
      <w:pPr>
        <w:rPr>
          <w:rFonts w:ascii="Times New Roman" w:hAnsi="Times New Roman" w:cs="Times New Roman"/>
        </w:rPr>
      </w:pPr>
    </w:p>
    <w:p w:rsidR="00D80161" w:rsidRDefault="00D80161">
      <w:pPr>
        <w:rPr>
          <w:rFonts w:ascii="Times New Roman" w:hAnsi="Times New Roman" w:cs="Times New Roman"/>
        </w:rPr>
      </w:pPr>
    </w:p>
    <w:p w:rsidR="00D80161" w:rsidRDefault="00D80161">
      <w:pPr>
        <w:rPr>
          <w:rFonts w:ascii="Times New Roman" w:hAnsi="Times New Roman" w:cs="Times New Roman"/>
        </w:rPr>
      </w:pPr>
    </w:p>
    <w:p w:rsidR="004F3E25" w:rsidRPr="002D3700" w:rsidRDefault="004F3E25" w:rsidP="004F3E25">
      <w:pPr>
        <w:ind w:firstLine="0"/>
        <w:rPr>
          <w:rFonts w:ascii="Times New Roman" w:hAnsi="Times New Roman" w:cs="Times New Roman"/>
        </w:rPr>
      </w:pPr>
      <w:r w:rsidRPr="002D3700">
        <w:rPr>
          <w:rFonts w:ascii="Times New Roman" w:hAnsi="Times New Roman" w:cs="Times New Roman"/>
        </w:rPr>
        <w:t>Глава Гривенского сельского поселения</w:t>
      </w:r>
    </w:p>
    <w:p w:rsidR="004F3E25" w:rsidRPr="002D3700" w:rsidRDefault="004F3E25" w:rsidP="004F3E25">
      <w:pPr>
        <w:ind w:firstLine="0"/>
        <w:rPr>
          <w:rFonts w:ascii="Times New Roman" w:hAnsi="Times New Roman" w:cs="Times New Roman"/>
        </w:rPr>
      </w:pPr>
      <w:r w:rsidRPr="002D3700">
        <w:rPr>
          <w:rFonts w:ascii="Times New Roman" w:hAnsi="Times New Roman" w:cs="Times New Roman"/>
        </w:rPr>
        <w:t xml:space="preserve">Калининского района                                                                </w:t>
      </w:r>
      <w:r w:rsidR="002D3700">
        <w:rPr>
          <w:rFonts w:ascii="Times New Roman" w:hAnsi="Times New Roman" w:cs="Times New Roman"/>
        </w:rPr>
        <w:t xml:space="preserve">                </w:t>
      </w:r>
      <w:r w:rsidRPr="002D3700">
        <w:rPr>
          <w:rFonts w:ascii="Times New Roman" w:hAnsi="Times New Roman" w:cs="Times New Roman"/>
        </w:rPr>
        <w:t xml:space="preserve">          Л.Г.Фикс</w:t>
      </w:r>
    </w:p>
    <w:p w:rsidR="004F3E25" w:rsidRPr="002D3700" w:rsidRDefault="004F3E25" w:rsidP="004F3E25">
      <w:pPr>
        <w:rPr>
          <w:rFonts w:ascii="Times New Roman" w:hAnsi="Times New Roman" w:cs="Times New Roman"/>
        </w:rPr>
      </w:pPr>
    </w:p>
    <w:p w:rsidR="00D80161" w:rsidRDefault="00D80161" w:rsidP="00D80161">
      <w:pPr>
        <w:rPr>
          <w:rFonts w:ascii="Times New Roman" w:hAnsi="Times New Roman" w:cs="Times New Roman"/>
        </w:rPr>
      </w:pPr>
    </w:p>
    <w:p w:rsidR="00D80161" w:rsidRPr="00D80161" w:rsidRDefault="00D80161" w:rsidP="00D80161">
      <w:pPr>
        <w:rPr>
          <w:rFonts w:ascii="Times New Roman" w:hAnsi="Times New Roman" w:cs="Times New Roman"/>
        </w:rPr>
      </w:pPr>
    </w:p>
    <w:sectPr w:rsidR="00D80161" w:rsidRPr="00D80161" w:rsidSect="003423C5">
      <w:pgSz w:w="11900" w:h="16800"/>
      <w:pgMar w:top="397" w:right="851"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compatSetting w:name="compatibilityMode" w:uri="http://schemas.microsoft.com/office/word" w:val="12"/>
  </w:compat>
  <w:rsids>
    <w:rsidRoot w:val="00211601"/>
    <w:rsid w:val="0000063A"/>
    <w:rsid w:val="000042A0"/>
    <w:rsid w:val="00064F28"/>
    <w:rsid w:val="00092F8B"/>
    <w:rsid w:val="000B3B1E"/>
    <w:rsid w:val="000C0A11"/>
    <w:rsid w:val="000D2828"/>
    <w:rsid w:val="000D7FD4"/>
    <w:rsid w:val="00134442"/>
    <w:rsid w:val="00163C5C"/>
    <w:rsid w:val="00211601"/>
    <w:rsid w:val="00247A8D"/>
    <w:rsid w:val="0025398F"/>
    <w:rsid w:val="00294693"/>
    <w:rsid w:val="002A2CE0"/>
    <w:rsid w:val="002A3796"/>
    <w:rsid w:val="002D3700"/>
    <w:rsid w:val="003423C5"/>
    <w:rsid w:val="003572DC"/>
    <w:rsid w:val="003679F1"/>
    <w:rsid w:val="00397AC1"/>
    <w:rsid w:val="003B7F57"/>
    <w:rsid w:val="003C7C08"/>
    <w:rsid w:val="003D5C7A"/>
    <w:rsid w:val="003F3793"/>
    <w:rsid w:val="004521A7"/>
    <w:rsid w:val="0049673F"/>
    <w:rsid w:val="004A5F9F"/>
    <w:rsid w:val="004F3E25"/>
    <w:rsid w:val="00506E37"/>
    <w:rsid w:val="00515B3B"/>
    <w:rsid w:val="00536B7C"/>
    <w:rsid w:val="00551EDB"/>
    <w:rsid w:val="00556042"/>
    <w:rsid w:val="00580552"/>
    <w:rsid w:val="00587672"/>
    <w:rsid w:val="005E0262"/>
    <w:rsid w:val="005E3BA5"/>
    <w:rsid w:val="005F3D77"/>
    <w:rsid w:val="005F5D6C"/>
    <w:rsid w:val="00601DFD"/>
    <w:rsid w:val="00606A9F"/>
    <w:rsid w:val="00610C73"/>
    <w:rsid w:val="006C45E5"/>
    <w:rsid w:val="006F12E1"/>
    <w:rsid w:val="006F14A8"/>
    <w:rsid w:val="006F67CB"/>
    <w:rsid w:val="0072235C"/>
    <w:rsid w:val="007413C4"/>
    <w:rsid w:val="0074605E"/>
    <w:rsid w:val="007571F1"/>
    <w:rsid w:val="007D7C7B"/>
    <w:rsid w:val="007E7FE4"/>
    <w:rsid w:val="007F4541"/>
    <w:rsid w:val="0083484C"/>
    <w:rsid w:val="0086101E"/>
    <w:rsid w:val="008A3667"/>
    <w:rsid w:val="008C3C04"/>
    <w:rsid w:val="008D7675"/>
    <w:rsid w:val="00904DD5"/>
    <w:rsid w:val="00923D63"/>
    <w:rsid w:val="00927B22"/>
    <w:rsid w:val="00933F9E"/>
    <w:rsid w:val="009355BB"/>
    <w:rsid w:val="00936453"/>
    <w:rsid w:val="00940C2C"/>
    <w:rsid w:val="009421C8"/>
    <w:rsid w:val="009A37E4"/>
    <w:rsid w:val="009C79E1"/>
    <w:rsid w:val="009F5973"/>
    <w:rsid w:val="00A33267"/>
    <w:rsid w:val="00A7200B"/>
    <w:rsid w:val="00A84D62"/>
    <w:rsid w:val="00A97FBA"/>
    <w:rsid w:val="00AD434F"/>
    <w:rsid w:val="00AE35BD"/>
    <w:rsid w:val="00AF594F"/>
    <w:rsid w:val="00B12648"/>
    <w:rsid w:val="00B22131"/>
    <w:rsid w:val="00B53EA1"/>
    <w:rsid w:val="00BC376C"/>
    <w:rsid w:val="00C04C85"/>
    <w:rsid w:val="00C318FA"/>
    <w:rsid w:val="00CB555D"/>
    <w:rsid w:val="00CB67BC"/>
    <w:rsid w:val="00CB75BE"/>
    <w:rsid w:val="00D046AB"/>
    <w:rsid w:val="00D54516"/>
    <w:rsid w:val="00D80161"/>
    <w:rsid w:val="00DB4B1F"/>
    <w:rsid w:val="00DF3BC7"/>
    <w:rsid w:val="00E06472"/>
    <w:rsid w:val="00E14AB9"/>
    <w:rsid w:val="00E41647"/>
    <w:rsid w:val="00E87D3E"/>
    <w:rsid w:val="00F65429"/>
    <w:rsid w:val="00F8140D"/>
    <w:rsid w:val="00FD24A2"/>
    <w:rsid w:val="00FD600F"/>
    <w:rsid w:val="00FE0502"/>
    <w:rsid w:val="00FF66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995B85B-9414-4921-8308-D05729A85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0C73"/>
    <w:pPr>
      <w:widowControl w:val="0"/>
      <w:autoSpaceDE w:val="0"/>
      <w:autoSpaceDN w:val="0"/>
      <w:adjustRightInd w:val="0"/>
      <w:spacing w:after="0" w:line="240" w:lineRule="auto"/>
      <w:ind w:firstLine="720"/>
      <w:jc w:val="both"/>
    </w:pPr>
    <w:rPr>
      <w:rFonts w:ascii="Arial" w:hAnsi="Arial" w:cs="Arial"/>
      <w:sz w:val="26"/>
      <w:szCs w:val="26"/>
    </w:rPr>
  </w:style>
  <w:style w:type="paragraph" w:styleId="1">
    <w:name w:val="heading 1"/>
    <w:basedOn w:val="a"/>
    <w:next w:val="a"/>
    <w:link w:val="10"/>
    <w:uiPriority w:val="99"/>
    <w:qFormat/>
    <w:rsid w:val="00610C73"/>
    <w:pPr>
      <w:spacing w:before="108" w:after="108"/>
      <w:ind w:firstLine="0"/>
      <w:jc w:val="center"/>
      <w:outlineLvl w:val="0"/>
    </w:pPr>
    <w:rPr>
      <w:b/>
      <w:bCs/>
      <w:color w:val="26282F"/>
    </w:rPr>
  </w:style>
  <w:style w:type="paragraph" w:styleId="2">
    <w:name w:val="heading 2"/>
    <w:basedOn w:val="1"/>
    <w:next w:val="a"/>
    <w:link w:val="20"/>
    <w:uiPriority w:val="99"/>
    <w:qFormat/>
    <w:rsid w:val="00610C73"/>
    <w:pPr>
      <w:outlineLvl w:val="1"/>
    </w:pPr>
  </w:style>
  <w:style w:type="paragraph" w:styleId="3">
    <w:name w:val="heading 3"/>
    <w:basedOn w:val="2"/>
    <w:next w:val="a"/>
    <w:link w:val="30"/>
    <w:uiPriority w:val="99"/>
    <w:qFormat/>
    <w:rsid w:val="00610C73"/>
    <w:pPr>
      <w:outlineLvl w:val="2"/>
    </w:pPr>
  </w:style>
  <w:style w:type="paragraph" w:styleId="4">
    <w:name w:val="heading 4"/>
    <w:basedOn w:val="3"/>
    <w:next w:val="a"/>
    <w:link w:val="40"/>
    <w:uiPriority w:val="99"/>
    <w:qFormat/>
    <w:rsid w:val="00610C73"/>
    <w:pPr>
      <w:outlineLvl w:val="3"/>
    </w:pPr>
  </w:style>
  <w:style w:type="paragraph" w:styleId="5">
    <w:name w:val="heading 5"/>
    <w:basedOn w:val="a"/>
    <w:next w:val="a"/>
    <w:link w:val="50"/>
    <w:uiPriority w:val="99"/>
    <w:qFormat/>
    <w:rsid w:val="00556042"/>
    <w:pPr>
      <w:widowControl/>
      <w:suppressAutoHyphens/>
      <w:autoSpaceDE/>
      <w:autoSpaceDN/>
      <w:adjustRightInd/>
      <w:spacing w:before="240" w:after="60"/>
      <w:ind w:firstLine="0"/>
      <w:jc w:val="left"/>
      <w:outlineLvl w:val="4"/>
    </w:pPr>
    <w:rPr>
      <w:b/>
      <w:bCs/>
      <w:i/>
      <w:iCs/>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0C7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610C7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610C7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610C73"/>
    <w:rPr>
      <w:rFonts w:asciiTheme="minorHAnsi" w:eastAsiaTheme="minorEastAsia" w:hAnsiTheme="minorHAnsi" w:cstheme="minorBidi"/>
      <w:b/>
      <w:bCs/>
      <w:sz w:val="28"/>
      <w:szCs w:val="28"/>
    </w:rPr>
  </w:style>
  <w:style w:type="character" w:customStyle="1" w:styleId="50">
    <w:name w:val="Заголовок 5 Знак"/>
    <w:basedOn w:val="a0"/>
    <w:link w:val="5"/>
    <w:uiPriority w:val="9"/>
    <w:semiHidden/>
    <w:rsid w:val="00610C73"/>
    <w:rPr>
      <w:rFonts w:asciiTheme="minorHAnsi" w:eastAsiaTheme="minorEastAsia" w:hAnsiTheme="minorHAnsi" w:cstheme="minorBidi"/>
      <w:b/>
      <w:bCs/>
      <w:i/>
      <w:iCs/>
      <w:sz w:val="26"/>
      <w:szCs w:val="26"/>
    </w:rPr>
  </w:style>
  <w:style w:type="character" w:customStyle="1" w:styleId="a3">
    <w:name w:val="Цветовое выделение"/>
    <w:uiPriority w:val="99"/>
    <w:rsid w:val="00610C73"/>
    <w:rPr>
      <w:b/>
      <w:bCs/>
      <w:color w:val="26282F"/>
    </w:rPr>
  </w:style>
  <w:style w:type="character" w:customStyle="1" w:styleId="a4">
    <w:name w:val="Гипертекстовая ссылка"/>
    <w:basedOn w:val="a3"/>
    <w:uiPriority w:val="99"/>
    <w:rsid w:val="00610C73"/>
    <w:rPr>
      <w:b/>
      <w:bCs/>
      <w:color w:val="auto"/>
    </w:rPr>
  </w:style>
  <w:style w:type="character" w:customStyle="1" w:styleId="a5">
    <w:name w:val="Активная гиперссылка"/>
    <w:basedOn w:val="a4"/>
    <w:uiPriority w:val="99"/>
    <w:rsid w:val="00610C73"/>
    <w:rPr>
      <w:b/>
      <w:bCs/>
      <w:color w:val="auto"/>
      <w:u w:val="single"/>
    </w:rPr>
  </w:style>
  <w:style w:type="paragraph" w:customStyle="1" w:styleId="a6">
    <w:name w:val="Внимание"/>
    <w:basedOn w:val="a"/>
    <w:next w:val="a"/>
    <w:uiPriority w:val="99"/>
    <w:rsid w:val="00610C73"/>
    <w:pPr>
      <w:spacing w:before="240" w:after="240"/>
      <w:ind w:left="420" w:right="420" w:firstLine="300"/>
    </w:pPr>
    <w:rPr>
      <w:shd w:val="clear" w:color="auto" w:fill="FAF3E9"/>
    </w:rPr>
  </w:style>
  <w:style w:type="paragraph" w:customStyle="1" w:styleId="a7">
    <w:name w:val="Внимание: криминал!!"/>
    <w:basedOn w:val="a6"/>
    <w:next w:val="a"/>
    <w:uiPriority w:val="99"/>
    <w:rsid w:val="00610C73"/>
  </w:style>
  <w:style w:type="paragraph" w:customStyle="1" w:styleId="a8">
    <w:name w:val="Внимание: недобросовестность!"/>
    <w:basedOn w:val="a6"/>
    <w:next w:val="a"/>
    <w:uiPriority w:val="99"/>
    <w:rsid w:val="00610C73"/>
  </w:style>
  <w:style w:type="character" w:customStyle="1" w:styleId="a9">
    <w:name w:val="Выделение для Базового Поиска"/>
    <w:basedOn w:val="a3"/>
    <w:uiPriority w:val="99"/>
    <w:rsid w:val="00610C73"/>
    <w:rPr>
      <w:b/>
      <w:bCs/>
      <w:color w:val="0058A9"/>
    </w:rPr>
  </w:style>
  <w:style w:type="character" w:customStyle="1" w:styleId="aa">
    <w:name w:val="Выделение для Базового Поиска (курсив)"/>
    <w:basedOn w:val="a9"/>
    <w:uiPriority w:val="99"/>
    <w:rsid w:val="00610C73"/>
    <w:rPr>
      <w:b/>
      <w:bCs/>
      <w:i/>
      <w:iCs/>
      <w:color w:val="0058A9"/>
    </w:rPr>
  </w:style>
  <w:style w:type="character" w:customStyle="1" w:styleId="ab">
    <w:name w:val="Сравнение редакций"/>
    <w:basedOn w:val="a3"/>
    <w:uiPriority w:val="99"/>
    <w:rsid w:val="00610C73"/>
    <w:rPr>
      <w:b/>
      <w:bCs/>
      <w:color w:val="26282F"/>
    </w:rPr>
  </w:style>
  <w:style w:type="character" w:customStyle="1" w:styleId="ac">
    <w:name w:val="Добавленный текст"/>
    <w:uiPriority w:val="99"/>
    <w:rsid w:val="00610C73"/>
    <w:rPr>
      <w:color w:val="000000"/>
      <w:shd w:val="clear" w:color="auto" w:fill="auto"/>
    </w:rPr>
  </w:style>
  <w:style w:type="paragraph" w:customStyle="1" w:styleId="ad">
    <w:name w:val="Дочерний элемент списка"/>
    <w:basedOn w:val="a"/>
    <w:next w:val="a"/>
    <w:uiPriority w:val="99"/>
    <w:rsid w:val="00610C73"/>
    <w:pPr>
      <w:ind w:right="300" w:firstLine="0"/>
    </w:pPr>
    <w:rPr>
      <w:color w:val="868381"/>
      <w:sz w:val="22"/>
      <w:szCs w:val="22"/>
    </w:rPr>
  </w:style>
  <w:style w:type="paragraph" w:customStyle="1" w:styleId="ae">
    <w:name w:val="Основное меню (преемственное)"/>
    <w:basedOn w:val="a"/>
    <w:next w:val="a"/>
    <w:uiPriority w:val="99"/>
    <w:rsid w:val="00610C73"/>
    <w:rPr>
      <w:rFonts w:ascii="Verdana" w:hAnsi="Verdana" w:cs="Verdana"/>
      <w:sz w:val="24"/>
      <w:szCs w:val="24"/>
    </w:rPr>
  </w:style>
  <w:style w:type="paragraph" w:customStyle="1" w:styleId="af">
    <w:name w:val="Заголовок *"/>
    <w:basedOn w:val="ae"/>
    <w:next w:val="a"/>
    <w:uiPriority w:val="99"/>
    <w:rsid w:val="00610C73"/>
    <w:rPr>
      <w:b/>
      <w:bCs/>
      <w:color w:val="0058A9"/>
      <w:shd w:val="clear" w:color="auto" w:fill="D4D0C8"/>
    </w:rPr>
  </w:style>
  <w:style w:type="paragraph" w:customStyle="1" w:styleId="af0">
    <w:name w:val="Заголовок группы контролов"/>
    <w:basedOn w:val="a"/>
    <w:next w:val="a"/>
    <w:uiPriority w:val="99"/>
    <w:rsid w:val="00610C73"/>
    <w:rPr>
      <w:b/>
      <w:bCs/>
      <w:color w:val="000000"/>
    </w:rPr>
  </w:style>
  <w:style w:type="paragraph" w:customStyle="1" w:styleId="af1">
    <w:name w:val="Заголовок для информации об изменениях"/>
    <w:basedOn w:val="1"/>
    <w:next w:val="a"/>
    <w:uiPriority w:val="99"/>
    <w:rsid w:val="00610C73"/>
    <w:pPr>
      <w:spacing w:before="0"/>
      <w:outlineLvl w:val="9"/>
    </w:pPr>
    <w:rPr>
      <w:b w:val="0"/>
      <w:bCs w:val="0"/>
      <w:sz w:val="20"/>
      <w:szCs w:val="20"/>
      <w:shd w:val="clear" w:color="auto" w:fill="FFFFFF"/>
    </w:rPr>
  </w:style>
  <w:style w:type="character" w:customStyle="1" w:styleId="af2">
    <w:name w:val="Заголовок полученного сообщения"/>
    <w:basedOn w:val="a3"/>
    <w:uiPriority w:val="99"/>
    <w:rsid w:val="00610C73"/>
    <w:rPr>
      <w:b/>
      <w:bCs/>
      <w:color w:val="FF0000"/>
    </w:rPr>
  </w:style>
  <w:style w:type="paragraph" w:customStyle="1" w:styleId="af3">
    <w:name w:val="Заголовок распахивающейся части диалога"/>
    <w:basedOn w:val="a"/>
    <w:next w:val="a"/>
    <w:uiPriority w:val="99"/>
    <w:rsid w:val="00610C73"/>
    <w:rPr>
      <w:i/>
      <w:iCs/>
      <w:color w:val="000080"/>
      <w:sz w:val="24"/>
      <w:szCs w:val="24"/>
    </w:rPr>
  </w:style>
  <w:style w:type="character" w:customStyle="1" w:styleId="af4">
    <w:name w:val="Заголовок собственного сообщения"/>
    <w:basedOn w:val="a3"/>
    <w:uiPriority w:val="99"/>
    <w:rsid w:val="00610C73"/>
    <w:rPr>
      <w:b/>
      <w:bCs/>
      <w:color w:val="26282F"/>
    </w:rPr>
  </w:style>
  <w:style w:type="paragraph" w:customStyle="1" w:styleId="af5">
    <w:name w:val="Заголовок статьи"/>
    <w:basedOn w:val="a"/>
    <w:next w:val="a"/>
    <w:uiPriority w:val="99"/>
    <w:rsid w:val="00610C73"/>
    <w:pPr>
      <w:ind w:left="1612" w:hanging="892"/>
    </w:pPr>
  </w:style>
  <w:style w:type="paragraph" w:customStyle="1" w:styleId="af6">
    <w:name w:val="Заголовок ЭР (левое окно)"/>
    <w:basedOn w:val="a"/>
    <w:next w:val="a"/>
    <w:uiPriority w:val="99"/>
    <w:rsid w:val="00610C73"/>
    <w:pPr>
      <w:spacing w:before="300" w:after="250"/>
      <w:ind w:firstLine="0"/>
      <w:jc w:val="center"/>
    </w:pPr>
    <w:rPr>
      <w:b/>
      <w:bCs/>
      <w:color w:val="26282F"/>
      <w:sz w:val="28"/>
      <w:szCs w:val="28"/>
    </w:rPr>
  </w:style>
  <w:style w:type="paragraph" w:customStyle="1" w:styleId="af7">
    <w:name w:val="Заголовок ЭР (правое окно)"/>
    <w:basedOn w:val="af6"/>
    <w:next w:val="a"/>
    <w:uiPriority w:val="99"/>
    <w:rsid w:val="00610C73"/>
    <w:pPr>
      <w:spacing w:after="0"/>
      <w:jc w:val="left"/>
    </w:pPr>
  </w:style>
  <w:style w:type="paragraph" w:customStyle="1" w:styleId="af8">
    <w:name w:val="Интерактивный заголовок"/>
    <w:basedOn w:val="af"/>
    <w:next w:val="a"/>
    <w:uiPriority w:val="99"/>
    <w:rsid w:val="00610C73"/>
    <w:rPr>
      <w:u w:val="single"/>
    </w:rPr>
  </w:style>
  <w:style w:type="paragraph" w:customStyle="1" w:styleId="af9">
    <w:name w:val="Текст (справка)"/>
    <w:basedOn w:val="a"/>
    <w:next w:val="a"/>
    <w:uiPriority w:val="99"/>
    <w:rsid w:val="00610C73"/>
    <w:pPr>
      <w:ind w:left="170" w:right="170" w:firstLine="0"/>
      <w:jc w:val="left"/>
    </w:pPr>
  </w:style>
  <w:style w:type="paragraph" w:customStyle="1" w:styleId="afa">
    <w:name w:val="Комментарий"/>
    <w:basedOn w:val="af9"/>
    <w:next w:val="a"/>
    <w:uiPriority w:val="99"/>
    <w:rsid w:val="00610C73"/>
    <w:pPr>
      <w:spacing w:before="75"/>
      <w:ind w:right="0"/>
      <w:jc w:val="both"/>
    </w:pPr>
    <w:rPr>
      <w:color w:val="353842"/>
      <w:shd w:val="clear" w:color="auto" w:fill="F0F0F0"/>
    </w:rPr>
  </w:style>
  <w:style w:type="paragraph" w:customStyle="1" w:styleId="afb">
    <w:name w:val="Информация о версии"/>
    <w:basedOn w:val="afa"/>
    <w:next w:val="a"/>
    <w:uiPriority w:val="99"/>
    <w:rsid w:val="00610C73"/>
    <w:rPr>
      <w:i/>
      <w:iCs/>
    </w:rPr>
  </w:style>
  <w:style w:type="paragraph" w:customStyle="1" w:styleId="afc">
    <w:name w:val="Текст информации об изменениях"/>
    <w:basedOn w:val="a"/>
    <w:next w:val="a"/>
    <w:uiPriority w:val="99"/>
    <w:rsid w:val="00610C73"/>
    <w:rPr>
      <w:color w:val="353842"/>
      <w:sz w:val="20"/>
      <w:szCs w:val="20"/>
    </w:rPr>
  </w:style>
  <w:style w:type="paragraph" w:customStyle="1" w:styleId="afd">
    <w:name w:val="Информация об изменениях"/>
    <w:basedOn w:val="afc"/>
    <w:next w:val="a"/>
    <w:uiPriority w:val="99"/>
    <w:rsid w:val="00610C73"/>
    <w:pPr>
      <w:spacing w:before="180"/>
      <w:ind w:left="360" w:right="360" w:firstLine="0"/>
    </w:pPr>
    <w:rPr>
      <w:shd w:val="clear" w:color="auto" w:fill="EAEFED"/>
    </w:rPr>
  </w:style>
  <w:style w:type="paragraph" w:customStyle="1" w:styleId="afe">
    <w:name w:val="Текст (лев. подпись)"/>
    <w:basedOn w:val="a"/>
    <w:next w:val="a"/>
    <w:uiPriority w:val="99"/>
    <w:rsid w:val="00610C73"/>
    <w:pPr>
      <w:ind w:firstLine="0"/>
      <w:jc w:val="left"/>
    </w:pPr>
  </w:style>
  <w:style w:type="paragraph" w:customStyle="1" w:styleId="aff">
    <w:name w:val="Колонтитул (левый)"/>
    <w:basedOn w:val="afe"/>
    <w:next w:val="a"/>
    <w:uiPriority w:val="99"/>
    <w:rsid w:val="00610C73"/>
    <w:rPr>
      <w:sz w:val="16"/>
      <w:szCs w:val="16"/>
    </w:rPr>
  </w:style>
  <w:style w:type="paragraph" w:customStyle="1" w:styleId="aff0">
    <w:name w:val="Текст (прав. подпись)"/>
    <w:basedOn w:val="a"/>
    <w:next w:val="a"/>
    <w:uiPriority w:val="99"/>
    <w:rsid w:val="00610C73"/>
    <w:pPr>
      <w:ind w:firstLine="0"/>
      <w:jc w:val="right"/>
    </w:pPr>
  </w:style>
  <w:style w:type="paragraph" w:customStyle="1" w:styleId="aff1">
    <w:name w:val="Колонтитул (правый)"/>
    <w:basedOn w:val="aff0"/>
    <w:next w:val="a"/>
    <w:uiPriority w:val="99"/>
    <w:rsid w:val="00610C73"/>
    <w:rPr>
      <w:sz w:val="16"/>
      <w:szCs w:val="16"/>
    </w:rPr>
  </w:style>
  <w:style w:type="paragraph" w:customStyle="1" w:styleId="aff2">
    <w:name w:val="Комментарий пользователя"/>
    <w:basedOn w:val="afa"/>
    <w:next w:val="a"/>
    <w:uiPriority w:val="99"/>
    <w:rsid w:val="00610C73"/>
    <w:pPr>
      <w:jc w:val="left"/>
    </w:pPr>
    <w:rPr>
      <w:shd w:val="clear" w:color="auto" w:fill="FFDFE0"/>
    </w:rPr>
  </w:style>
  <w:style w:type="paragraph" w:customStyle="1" w:styleId="aff3">
    <w:name w:val="Куда обратиться?"/>
    <w:basedOn w:val="a6"/>
    <w:next w:val="a"/>
    <w:uiPriority w:val="99"/>
    <w:rsid w:val="00610C73"/>
  </w:style>
  <w:style w:type="paragraph" w:customStyle="1" w:styleId="aff4">
    <w:name w:val="Моноширинный"/>
    <w:basedOn w:val="a"/>
    <w:next w:val="a"/>
    <w:uiPriority w:val="99"/>
    <w:rsid w:val="00610C73"/>
    <w:pPr>
      <w:ind w:firstLine="0"/>
      <w:jc w:val="left"/>
    </w:pPr>
    <w:rPr>
      <w:rFonts w:ascii="Courier New" w:hAnsi="Courier New" w:cs="Courier New"/>
    </w:rPr>
  </w:style>
  <w:style w:type="character" w:customStyle="1" w:styleId="aff5">
    <w:name w:val="Найденные слова"/>
    <w:basedOn w:val="a3"/>
    <w:uiPriority w:val="99"/>
    <w:rsid w:val="00610C73"/>
    <w:rPr>
      <w:b/>
      <w:bCs/>
      <w:color w:val="26282F"/>
      <w:shd w:val="clear" w:color="auto" w:fill="auto"/>
    </w:rPr>
  </w:style>
  <w:style w:type="paragraph" w:customStyle="1" w:styleId="aff6">
    <w:name w:val="Напишите нам"/>
    <w:basedOn w:val="a"/>
    <w:next w:val="a"/>
    <w:uiPriority w:val="99"/>
    <w:rsid w:val="00610C73"/>
    <w:pPr>
      <w:spacing w:before="90" w:after="90"/>
      <w:ind w:left="180" w:right="180" w:firstLine="0"/>
    </w:pPr>
    <w:rPr>
      <w:sz w:val="22"/>
      <w:szCs w:val="22"/>
      <w:shd w:val="clear" w:color="auto" w:fill="EFFFAD"/>
    </w:rPr>
  </w:style>
  <w:style w:type="character" w:customStyle="1" w:styleId="aff7">
    <w:name w:val="Не вступил в силу"/>
    <w:basedOn w:val="a3"/>
    <w:uiPriority w:val="99"/>
    <w:rsid w:val="00610C73"/>
    <w:rPr>
      <w:b/>
      <w:bCs/>
      <w:color w:val="000000"/>
      <w:shd w:val="clear" w:color="auto" w:fill="auto"/>
    </w:rPr>
  </w:style>
  <w:style w:type="paragraph" w:customStyle="1" w:styleId="aff8">
    <w:name w:val="Необходимые документы"/>
    <w:basedOn w:val="a6"/>
    <w:next w:val="a"/>
    <w:uiPriority w:val="99"/>
    <w:rsid w:val="00610C73"/>
    <w:pPr>
      <w:ind w:firstLine="118"/>
    </w:pPr>
  </w:style>
  <w:style w:type="paragraph" w:customStyle="1" w:styleId="aff9">
    <w:name w:val="Нормальный (таблица)"/>
    <w:basedOn w:val="a"/>
    <w:next w:val="a"/>
    <w:uiPriority w:val="99"/>
    <w:rsid w:val="00610C73"/>
    <w:pPr>
      <w:ind w:firstLine="0"/>
    </w:pPr>
  </w:style>
  <w:style w:type="paragraph" w:customStyle="1" w:styleId="affa">
    <w:name w:val="Таблицы (моноширинный)"/>
    <w:basedOn w:val="a"/>
    <w:next w:val="a"/>
    <w:uiPriority w:val="99"/>
    <w:rsid w:val="00610C73"/>
    <w:pPr>
      <w:ind w:firstLine="0"/>
      <w:jc w:val="left"/>
    </w:pPr>
    <w:rPr>
      <w:rFonts w:ascii="Courier New" w:hAnsi="Courier New" w:cs="Courier New"/>
    </w:rPr>
  </w:style>
  <w:style w:type="paragraph" w:customStyle="1" w:styleId="affb">
    <w:name w:val="Оглавление"/>
    <w:basedOn w:val="affa"/>
    <w:next w:val="a"/>
    <w:uiPriority w:val="99"/>
    <w:rsid w:val="00610C73"/>
    <w:pPr>
      <w:ind w:left="140"/>
    </w:pPr>
  </w:style>
  <w:style w:type="character" w:customStyle="1" w:styleId="affc">
    <w:name w:val="Опечатки"/>
    <w:uiPriority w:val="99"/>
    <w:rsid w:val="00610C73"/>
    <w:rPr>
      <w:color w:val="FF0000"/>
    </w:rPr>
  </w:style>
  <w:style w:type="paragraph" w:customStyle="1" w:styleId="affd">
    <w:name w:val="Переменная часть"/>
    <w:basedOn w:val="ae"/>
    <w:next w:val="a"/>
    <w:uiPriority w:val="99"/>
    <w:rsid w:val="00610C73"/>
    <w:rPr>
      <w:sz w:val="20"/>
      <w:szCs w:val="20"/>
    </w:rPr>
  </w:style>
  <w:style w:type="paragraph" w:customStyle="1" w:styleId="affe">
    <w:name w:val="Подвал для информации об изменениях"/>
    <w:basedOn w:val="1"/>
    <w:next w:val="a"/>
    <w:uiPriority w:val="99"/>
    <w:rsid w:val="00610C73"/>
    <w:pPr>
      <w:outlineLvl w:val="9"/>
    </w:pPr>
    <w:rPr>
      <w:b w:val="0"/>
      <w:bCs w:val="0"/>
      <w:sz w:val="20"/>
      <w:szCs w:val="20"/>
    </w:rPr>
  </w:style>
  <w:style w:type="paragraph" w:customStyle="1" w:styleId="afff">
    <w:name w:val="Подзаголовок для информации об изменениях"/>
    <w:basedOn w:val="afc"/>
    <w:next w:val="a"/>
    <w:uiPriority w:val="99"/>
    <w:rsid w:val="00610C73"/>
    <w:rPr>
      <w:b/>
      <w:bCs/>
    </w:rPr>
  </w:style>
  <w:style w:type="paragraph" w:customStyle="1" w:styleId="afff0">
    <w:name w:val="Подчёркнутый текст"/>
    <w:basedOn w:val="a"/>
    <w:next w:val="a"/>
    <w:uiPriority w:val="99"/>
    <w:rsid w:val="00610C73"/>
    <w:pPr>
      <w:pBdr>
        <w:bottom w:val="single" w:sz="4" w:space="0" w:color="auto"/>
      </w:pBdr>
    </w:pPr>
  </w:style>
  <w:style w:type="paragraph" w:customStyle="1" w:styleId="afff1">
    <w:name w:val="Постоянная часть *"/>
    <w:basedOn w:val="ae"/>
    <w:next w:val="a"/>
    <w:uiPriority w:val="99"/>
    <w:rsid w:val="00610C73"/>
    <w:rPr>
      <w:sz w:val="22"/>
      <w:szCs w:val="22"/>
    </w:rPr>
  </w:style>
  <w:style w:type="paragraph" w:customStyle="1" w:styleId="afff2">
    <w:name w:val="Прижатый влево"/>
    <w:basedOn w:val="a"/>
    <w:next w:val="a"/>
    <w:uiPriority w:val="99"/>
    <w:rsid w:val="00610C73"/>
    <w:pPr>
      <w:ind w:firstLine="0"/>
      <w:jc w:val="left"/>
    </w:pPr>
  </w:style>
  <w:style w:type="paragraph" w:customStyle="1" w:styleId="afff3">
    <w:name w:val="Пример."/>
    <w:basedOn w:val="a6"/>
    <w:next w:val="a"/>
    <w:uiPriority w:val="99"/>
    <w:rsid w:val="00610C73"/>
  </w:style>
  <w:style w:type="paragraph" w:customStyle="1" w:styleId="afff4">
    <w:name w:val="Примечание."/>
    <w:basedOn w:val="a6"/>
    <w:next w:val="a"/>
    <w:uiPriority w:val="99"/>
    <w:rsid w:val="00610C73"/>
  </w:style>
  <w:style w:type="character" w:customStyle="1" w:styleId="afff5">
    <w:name w:val="Продолжение ссылки"/>
    <w:basedOn w:val="a4"/>
    <w:uiPriority w:val="99"/>
    <w:rsid w:val="00610C73"/>
    <w:rPr>
      <w:b/>
      <w:bCs/>
      <w:color w:val="auto"/>
    </w:rPr>
  </w:style>
  <w:style w:type="paragraph" w:customStyle="1" w:styleId="afff6">
    <w:name w:val="Словарная статья"/>
    <w:basedOn w:val="a"/>
    <w:next w:val="a"/>
    <w:uiPriority w:val="99"/>
    <w:rsid w:val="00610C73"/>
    <w:pPr>
      <w:ind w:right="118" w:firstLine="0"/>
    </w:pPr>
  </w:style>
  <w:style w:type="paragraph" w:customStyle="1" w:styleId="afff7">
    <w:name w:val="Ссылка на официальную публикацию"/>
    <w:basedOn w:val="a"/>
    <w:next w:val="a"/>
    <w:uiPriority w:val="99"/>
    <w:rsid w:val="00610C73"/>
  </w:style>
  <w:style w:type="character" w:customStyle="1" w:styleId="afff8">
    <w:name w:val="Ссылка на утративший силу документ"/>
    <w:basedOn w:val="a4"/>
    <w:uiPriority w:val="99"/>
    <w:rsid w:val="00610C73"/>
    <w:rPr>
      <w:b/>
      <w:bCs/>
      <w:color w:val="auto"/>
    </w:rPr>
  </w:style>
  <w:style w:type="paragraph" w:customStyle="1" w:styleId="afff9">
    <w:name w:val="Текст в таблице"/>
    <w:basedOn w:val="aff9"/>
    <w:next w:val="a"/>
    <w:uiPriority w:val="99"/>
    <w:rsid w:val="00610C73"/>
    <w:pPr>
      <w:ind w:firstLine="500"/>
    </w:pPr>
  </w:style>
  <w:style w:type="paragraph" w:customStyle="1" w:styleId="afffa">
    <w:name w:val="Текст ЭР (см. также)"/>
    <w:basedOn w:val="a"/>
    <w:next w:val="a"/>
    <w:uiPriority w:val="99"/>
    <w:rsid w:val="00610C73"/>
    <w:pPr>
      <w:spacing w:before="200"/>
      <w:ind w:firstLine="0"/>
      <w:jc w:val="left"/>
    </w:pPr>
    <w:rPr>
      <w:sz w:val="22"/>
      <w:szCs w:val="22"/>
    </w:rPr>
  </w:style>
  <w:style w:type="paragraph" w:customStyle="1" w:styleId="afffb">
    <w:name w:val="Технический комментарий"/>
    <w:basedOn w:val="a"/>
    <w:next w:val="a"/>
    <w:uiPriority w:val="99"/>
    <w:rsid w:val="00610C73"/>
    <w:pPr>
      <w:ind w:firstLine="0"/>
      <w:jc w:val="left"/>
    </w:pPr>
    <w:rPr>
      <w:color w:val="463F31"/>
      <w:shd w:val="clear" w:color="auto" w:fill="FFFFA6"/>
    </w:rPr>
  </w:style>
  <w:style w:type="character" w:customStyle="1" w:styleId="afffc">
    <w:name w:val="Удалённый текст"/>
    <w:uiPriority w:val="99"/>
    <w:rsid w:val="00610C73"/>
    <w:rPr>
      <w:color w:val="000000"/>
      <w:shd w:val="clear" w:color="auto" w:fill="auto"/>
    </w:rPr>
  </w:style>
  <w:style w:type="character" w:customStyle="1" w:styleId="afffd">
    <w:name w:val="Утратил силу"/>
    <w:basedOn w:val="a3"/>
    <w:uiPriority w:val="99"/>
    <w:rsid w:val="00610C73"/>
    <w:rPr>
      <w:b/>
      <w:bCs/>
      <w:strike/>
      <w:color w:val="auto"/>
    </w:rPr>
  </w:style>
  <w:style w:type="paragraph" w:customStyle="1" w:styleId="afffe">
    <w:name w:val="Формула"/>
    <w:basedOn w:val="a"/>
    <w:next w:val="a"/>
    <w:uiPriority w:val="99"/>
    <w:rsid w:val="00610C73"/>
    <w:pPr>
      <w:spacing w:before="240" w:after="240"/>
      <w:ind w:left="420" w:right="420" w:firstLine="300"/>
    </w:pPr>
    <w:rPr>
      <w:shd w:val="clear" w:color="auto" w:fill="FAF3E9"/>
    </w:rPr>
  </w:style>
  <w:style w:type="paragraph" w:customStyle="1" w:styleId="affff">
    <w:name w:val="Центрированный (таблица)"/>
    <w:basedOn w:val="aff9"/>
    <w:next w:val="a"/>
    <w:uiPriority w:val="99"/>
    <w:rsid w:val="00610C73"/>
    <w:pPr>
      <w:jc w:val="center"/>
    </w:pPr>
  </w:style>
  <w:style w:type="paragraph" w:customStyle="1" w:styleId="-">
    <w:name w:val="ЭР-содержание (правое окно)"/>
    <w:basedOn w:val="a"/>
    <w:next w:val="a"/>
    <w:uiPriority w:val="99"/>
    <w:rsid w:val="00610C73"/>
    <w:pPr>
      <w:spacing w:before="300"/>
      <w:ind w:firstLine="0"/>
      <w:jc w:val="left"/>
    </w:pPr>
  </w:style>
  <w:style w:type="paragraph" w:customStyle="1" w:styleId="affff0">
    <w:name w:val="Информация об изменениях документа"/>
    <w:basedOn w:val="afa"/>
    <w:next w:val="a"/>
    <w:uiPriority w:val="99"/>
    <w:rsid w:val="00CB555D"/>
    <w:pPr>
      <w:widowControl/>
    </w:pPr>
    <w:rPr>
      <w:i/>
      <w:iCs/>
      <w:sz w:val="24"/>
      <w:szCs w:val="24"/>
    </w:rPr>
  </w:style>
  <w:style w:type="character" w:customStyle="1" w:styleId="affff1">
    <w:name w:val="Сравнение редакций. Добавленный фрагмент"/>
    <w:uiPriority w:val="99"/>
    <w:rsid w:val="00B12648"/>
    <w:rPr>
      <w:color w:val="000000"/>
      <w:shd w:val="clear" w:color="auto" w:fill="auto"/>
    </w:rPr>
  </w:style>
  <w:style w:type="paragraph" w:customStyle="1" w:styleId="affff2">
    <w:name w:val="Знак"/>
    <w:basedOn w:val="a"/>
    <w:uiPriority w:val="99"/>
    <w:rsid w:val="00DF3BC7"/>
    <w:pPr>
      <w:widowControl/>
      <w:autoSpaceDE/>
      <w:autoSpaceDN/>
      <w:adjustRightInd/>
      <w:spacing w:after="160" w:line="240" w:lineRule="exact"/>
      <w:ind w:firstLine="0"/>
      <w:jc w:val="left"/>
    </w:pPr>
    <w:rPr>
      <w:sz w:val="20"/>
      <w:szCs w:val="20"/>
      <w:lang w:val="en-US" w:eastAsia="en-US"/>
    </w:rPr>
  </w:style>
  <w:style w:type="character" w:styleId="affff3">
    <w:name w:val="Emphasis"/>
    <w:basedOn w:val="a0"/>
    <w:uiPriority w:val="99"/>
    <w:qFormat/>
    <w:rsid w:val="0049673F"/>
    <w:rPr>
      <w:i/>
      <w:iCs/>
    </w:rPr>
  </w:style>
  <w:style w:type="paragraph" w:styleId="affff4">
    <w:name w:val="header"/>
    <w:basedOn w:val="a"/>
    <w:link w:val="affff5"/>
    <w:rsid w:val="003423C5"/>
    <w:pPr>
      <w:widowControl/>
      <w:tabs>
        <w:tab w:val="center" w:pos="4677"/>
        <w:tab w:val="right" w:pos="9355"/>
      </w:tabs>
      <w:autoSpaceDE/>
      <w:autoSpaceDN/>
      <w:adjustRightInd/>
      <w:ind w:firstLine="0"/>
      <w:jc w:val="left"/>
    </w:pPr>
    <w:rPr>
      <w:rFonts w:ascii="Times New Roman" w:hAnsi="Times New Roman" w:cs="Times New Roman"/>
      <w:sz w:val="28"/>
      <w:szCs w:val="28"/>
    </w:rPr>
  </w:style>
  <w:style w:type="character" w:customStyle="1" w:styleId="affff5">
    <w:name w:val="Верхний колонтитул Знак"/>
    <w:basedOn w:val="a0"/>
    <w:link w:val="affff4"/>
    <w:rsid w:val="003423C5"/>
    <w:rPr>
      <w:sz w:val="28"/>
      <w:szCs w:val="28"/>
    </w:rPr>
  </w:style>
  <w:style w:type="paragraph" w:styleId="affff6">
    <w:name w:val="Balloon Text"/>
    <w:basedOn w:val="a"/>
    <w:link w:val="affff7"/>
    <w:uiPriority w:val="99"/>
    <w:semiHidden/>
    <w:unhideWhenUsed/>
    <w:rsid w:val="003423C5"/>
    <w:rPr>
      <w:rFonts w:ascii="Tahoma" w:hAnsi="Tahoma" w:cs="Tahoma"/>
      <w:sz w:val="16"/>
      <w:szCs w:val="16"/>
    </w:rPr>
  </w:style>
  <w:style w:type="character" w:customStyle="1" w:styleId="affff7">
    <w:name w:val="Текст выноски Знак"/>
    <w:basedOn w:val="a0"/>
    <w:link w:val="affff6"/>
    <w:uiPriority w:val="99"/>
    <w:semiHidden/>
    <w:rsid w:val="003423C5"/>
    <w:rPr>
      <w:rFonts w:ascii="Tahoma" w:hAnsi="Tahoma" w:cs="Tahoma"/>
      <w:sz w:val="16"/>
      <w:szCs w:val="16"/>
    </w:rPr>
  </w:style>
  <w:style w:type="paragraph" w:customStyle="1" w:styleId="ConsTitle">
    <w:name w:val="ConsTitle"/>
    <w:rsid w:val="00C318FA"/>
    <w:pPr>
      <w:widowControl w:val="0"/>
      <w:autoSpaceDE w:val="0"/>
      <w:autoSpaceDN w:val="0"/>
      <w:adjustRightInd w:val="0"/>
      <w:spacing w:after="0" w:line="240" w:lineRule="auto"/>
      <w:ind w:right="19772"/>
    </w:pPr>
    <w:rPr>
      <w:rFonts w:ascii="Arial"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_griv_2006@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5762</Words>
  <Characters>32850</Characters>
  <Application>Microsoft Office Word</Application>
  <DocSecurity>0</DocSecurity>
  <Lines>273</Lines>
  <Paragraphs>77</Paragraphs>
  <ScaleCrop>false</ScaleCrop>
  <HeadingPairs>
    <vt:vector size="2" baseType="variant">
      <vt:variant>
        <vt:lpstr>Название</vt:lpstr>
      </vt:variant>
      <vt:variant>
        <vt:i4>1</vt:i4>
      </vt:variant>
    </vt:vector>
  </HeadingPairs>
  <TitlesOfParts>
    <vt:vector size="1" baseType="lpstr">
      <vt:lpstr>Решение Совета муниципального образования село Дивное Апанасенковского района Ставропольского края</vt:lpstr>
    </vt:vector>
  </TitlesOfParts>
  <Company>НПП "Гарант-Сервис"</Company>
  <LinksUpToDate>false</LinksUpToDate>
  <CharactersWithSpaces>38535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Совета муниципального образования село Дивное Апанасенковского района Ставропольского края</dc:title>
  <dc:creator>НПП "Гарант-Сервис"</dc:creator>
  <dc:description>Документ экспортирован из системы ГАРАНТ</dc:description>
  <cp:lastModifiedBy>User</cp:lastModifiedBy>
  <cp:revision>21</cp:revision>
  <dcterms:created xsi:type="dcterms:W3CDTF">2018-07-30T09:06:00Z</dcterms:created>
  <dcterms:modified xsi:type="dcterms:W3CDTF">2018-08-03T05:54:00Z</dcterms:modified>
</cp:coreProperties>
</file>