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023B" w:rsidRPr="00A31EB7" w:rsidRDefault="0010023B" w:rsidP="0010023B">
      <w:pPr>
        <w:pStyle w:val="aa"/>
        <w:jc w:val="center"/>
        <w:rPr>
          <w:noProof/>
        </w:rPr>
      </w:pPr>
      <w:r w:rsidRPr="00A31EB7">
        <w:rPr>
          <w:noProof/>
        </w:rPr>
        <w:drawing>
          <wp:inline distT="0" distB="0" distL="0" distR="0">
            <wp:extent cx="580390" cy="715645"/>
            <wp:effectExtent l="19050" t="0" r="0" b="0"/>
            <wp:docPr id="2" name="Рисунок 1" descr="Гривенское СП Калининского р-на ш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ривенское СП Калининского р-на штр"/>
                    <pic:cNvPicPr>
                      <a:picLocks noChangeAspect="1" noChangeArrowheads="1"/>
                    </pic:cNvPicPr>
                  </pic:nvPicPr>
                  <pic:blipFill>
                    <a:blip r:embed="rId8" cstate="print"/>
                    <a:srcRect/>
                    <a:stretch>
                      <a:fillRect/>
                    </a:stretch>
                  </pic:blipFill>
                  <pic:spPr bwMode="auto">
                    <a:xfrm>
                      <a:off x="0" y="0"/>
                      <a:ext cx="580390" cy="715645"/>
                    </a:xfrm>
                    <a:prstGeom prst="rect">
                      <a:avLst/>
                    </a:prstGeom>
                    <a:noFill/>
                    <a:ln w="9525">
                      <a:noFill/>
                      <a:miter lim="800000"/>
                      <a:headEnd/>
                      <a:tailEnd/>
                    </a:ln>
                  </pic:spPr>
                </pic:pic>
              </a:graphicData>
            </a:graphic>
          </wp:inline>
        </w:drawing>
      </w:r>
    </w:p>
    <w:p w:rsidR="0010023B" w:rsidRPr="00A31EB7" w:rsidRDefault="0010023B" w:rsidP="0010023B">
      <w:pPr>
        <w:pStyle w:val="aa"/>
        <w:jc w:val="center"/>
        <w:rPr>
          <w:rFonts w:ascii="Times New Roman" w:hAnsi="Times New Roman"/>
          <w:b/>
          <w:sz w:val="28"/>
          <w:szCs w:val="28"/>
        </w:rPr>
      </w:pPr>
      <w:r w:rsidRPr="00A31EB7">
        <w:rPr>
          <w:rFonts w:ascii="Times New Roman" w:hAnsi="Times New Roman"/>
          <w:b/>
          <w:sz w:val="28"/>
          <w:szCs w:val="28"/>
        </w:rPr>
        <w:t>АДМИНИСТРАЦИЯ ГРИВЕНСКОГО СЕЛЬСКОГО ПОСЕЛЕНИЯ</w:t>
      </w:r>
    </w:p>
    <w:p w:rsidR="0010023B" w:rsidRPr="00A31EB7" w:rsidRDefault="0010023B" w:rsidP="0010023B">
      <w:pPr>
        <w:pStyle w:val="aa"/>
        <w:jc w:val="center"/>
        <w:rPr>
          <w:rFonts w:ascii="Times New Roman" w:hAnsi="Times New Roman"/>
          <w:b/>
          <w:sz w:val="28"/>
          <w:szCs w:val="28"/>
        </w:rPr>
      </w:pPr>
      <w:r w:rsidRPr="00A31EB7">
        <w:rPr>
          <w:rFonts w:ascii="Times New Roman" w:hAnsi="Times New Roman"/>
          <w:b/>
          <w:sz w:val="28"/>
          <w:szCs w:val="28"/>
        </w:rPr>
        <w:t>КАЛИНИНСКОГО РАЙОНА</w:t>
      </w:r>
    </w:p>
    <w:p w:rsidR="0010023B" w:rsidRPr="00A31EB7" w:rsidRDefault="00A31EB7" w:rsidP="0010023B">
      <w:pPr>
        <w:pStyle w:val="aa"/>
        <w:jc w:val="center"/>
        <w:rPr>
          <w:rFonts w:ascii="Times New Roman" w:hAnsi="Times New Roman"/>
          <w:b/>
          <w:color w:val="FF0000"/>
          <w:sz w:val="28"/>
          <w:szCs w:val="28"/>
        </w:rPr>
      </w:pPr>
      <w:r w:rsidRPr="00A31EB7">
        <w:rPr>
          <w:rFonts w:ascii="Times New Roman" w:hAnsi="Times New Roman"/>
          <w:b/>
          <w:color w:val="FF0000"/>
          <w:sz w:val="28"/>
          <w:szCs w:val="28"/>
        </w:rPr>
        <w:t>ПРОЕКТ</w:t>
      </w:r>
    </w:p>
    <w:p w:rsidR="0010023B" w:rsidRPr="00A31EB7" w:rsidRDefault="0010023B" w:rsidP="0010023B">
      <w:pPr>
        <w:jc w:val="center"/>
        <w:rPr>
          <w:b/>
          <w:bCs/>
          <w:sz w:val="32"/>
          <w:szCs w:val="32"/>
        </w:rPr>
      </w:pPr>
      <w:r w:rsidRPr="00A31EB7">
        <w:rPr>
          <w:b/>
          <w:bCs/>
          <w:sz w:val="32"/>
          <w:szCs w:val="32"/>
        </w:rPr>
        <w:t>ПОСТАНОВЛЕНИЕ</w:t>
      </w:r>
    </w:p>
    <w:p w:rsidR="0010023B" w:rsidRPr="00A31EB7" w:rsidRDefault="0010023B" w:rsidP="0010023B">
      <w:pPr>
        <w:jc w:val="center"/>
      </w:pPr>
    </w:p>
    <w:p w:rsidR="0010023B" w:rsidRPr="00A31EB7" w:rsidRDefault="0010023B" w:rsidP="0010023B">
      <w:pPr>
        <w:pStyle w:val="a7"/>
        <w:tabs>
          <w:tab w:val="left" w:pos="708"/>
        </w:tabs>
        <w:rPr>
          <w:b/>
          <w:sz w:val="27"/>
          <w:szCs w:val="27"/>
        </w:rPr>
      </w:pPr>
      <w:r w:rsidRPr="00A31EB7">
        <w:rPr>
          <w:b/>
          <w:sz w:val="27"/>
          <w:szCs w:val="27"/>
        </w:rPr>
        <w:t xml:space="preserve"> от __________________                                                                                    №____ </w:t>
      </w:r>
    </w:p>
    <w:p w:rsidR="0010023B" w:rsidRPr="00A31EB7" w:rsidRDefault="0010023B" w:rsidP="0010023B">
      <w:pPr>
        <w:pStyle w:val="a7"/>
        <w:tabs>
          <w:tab w:val="left" w:pos="708"/>
        </w:tabs>
        <w:rPr>
          <w:b/>
        </w:rPr>
      </w:pPr>
    </w:p>
    <w:p w:rsidR="0010023B" w:rsidRPr="00A31EB7" w:rsidRDefault="0010023B" w:rsidP="0010023B">
      <w:pPr>
        <w:jc w:val="center"/>
        <w:rPr>
          <w:sz w:val="27"/>
          <w:szCs w:val="27"/>
        </w:rPr>
      </w:pPr>
      <w:r w:rsidRPr="00A31EB7">
        <w:rPr>
          <w:sz w:val="27"/>
          <w:szCs w:val="27"/>
        </w:rPr>
        <w:t>станица  Гривенская</w:t>
      </w:r>
    </w:p>
    <w:p w:rsidR="0010023B" w:rsidRPr="00A31EB7" w:rsidRDefault="0010023B" w:rsidP="0010023B">
      <w:pPr>
        <w:pStyle w:val="1"/>
      </w:pPr>
    </w:p>
    <w:p w:rsidR="006B045A" w:rsidRPr="00A31EB7" w:rsidRDefault="006B045A" w:rsidP="006B045A">
      <w:pPr>
        <w:jc w:val="center"/>
        <w:rPr>
          <w:sz w:val="28"/>
          <w:szCs w:val="28"/>
        </w:rPr>
      </w:pPr>
    </w:p>
    <w:p w:rsidR="006B045A" w:rsidRPr="00A31EB7" w:rsidRDefault="004636E9" w:rsidP="006B045A">
      <w:pPr>
        <w:jc w:val="center"/>
        <w:rPr>
          <w:b/>
          <w:caps/>
          <w:sz w:val="28"/>
          <w:szCs w:val="28"/>
        </w:rPr>
      </w:pPr>
      <w:r w:rsidRPr="00A31EB7">
        <w:rPr>
          <w:b/>
          <w:sz w:val="28"/>
          <w:szCs w:val="28"/>
        </w:rPr>
        <w:t>Об утверждении Положения об оплате труда работников муниципальных учреждений культуры Гривенского сельского поселения Калининского района</w:t>
      </w:r>
    </w:p>
    <w:p w:rsidR="006B045A" w:rsidRPr="00A31EB7" w:rsidRDefault="006B045A" w:rsidP="006B045A">
      <w:pPr>
        <w:jc w:val="center"/>
        <w:rPr>
          <w:caps/>
          <w:sz w:val="28"/>
          <w:szCs w:val="28"/>
        </w:rPr>
      </w:pPr>
    </w:p>
    <w:p w:rsidR="008178B2" w:rsidRPr="00A31EB7" w:rsidRDefault="008178B2" w:rsidP="008178B2">
      <w:pPr>
        <w:pStyle w:val="ab"/>
        <w:rPr>
          <w:sz w:val="28"/>
          <w:szCs w:val="28"/>
        </w:rPr>
      </w:pPr>
      <w:r w:rsidRPr="00A31EB7">
        <w:rPr>
          <w:sz w:val="28"/>
          <w:szCs w:val="28"/>
        </w:rPr>
        <w:t>В соответствии с постановлением главы администрации Краснодарског</w:t>
      </w:r>
      <w:r w:rsidR="00A31EB7">
        <w:rPr>
          <w:sz w:val="28"/>
          <w:szCs w:val="28"/>
        </w:rPr>
        <w:t>о края от 19 декабря 2023 года №</w:t>
      </w:r>
      <w:r w:rsidRPr="00A31EB7">
        <w:rPr>
          <w:sz w:val="28"/>
          <w:szCs w:val="28"/>
        </w:rPr>
        <w:t> 1135 "Об утверждении Положения об оплате труда работников государственных бюджетных и автономных учреждений, подведомственных министерству культуры Краснодарского края", в целях сохранения кадрового потенциала, обеспечения социальной защиты и поддержки работников учреждений культуры Гривенского сельского поселения Калининского района,</w:t>
      </w:r>
      <w:r w:rsidR="00A31EB7">
        <w:rPr>
          <w:sz w:val="28"/>
          <w:szCs w:val="28"/>
        </w:rPr>
        <w:t xml:space="preserve">                   </w:t>
      </w:r>
      <w:r w:rsidRPr="00A31EB7">
        <w:rPr>
          <w:sz w:val="28"/>
          <w:szCs w:val="28"/>
        </w:rPr>
        <w:t xml:space="preserve"> </w:t>
      </w:r>
      <w:proofErr w:type="spellStart"/>
      <w:proofErr w:type="gramStart"/>
      <w:r w:rsidRPr="00A31EB7">
        <w:rPr>
          <w:sz w:val="28"/>
          <w:szCs w:val="28"/>
        </w:rPr>
        <w:t>п</w:t>
      </w:r>
      <w:proofErr w:type="spellEnd"/>
      <w:proofErr w:type="gramEnd"/>
      <w:r w:rsidR="00A31EB7">
        <w:rPr>
          <w:sz w:val="28"/>
          <w:szCs w:val="28"/>
        </w:rPr>
        <w:t xml:space="preserve"> </w:t>
      </w:r>
      <w:r w:rsidRPr="00A31EB7">
        <w:rPr>
          <w:sz w:val="28"/>
          <w:szCs w:val="28"/>
        </w:rPr>
        <w:t>о</w:t>
      </w:r>
      <w:r w:rsidR="00A31EB7">
        <w:rPr>
          <w:sz w:val="28"/>
          <w:szCs w:val="28"/>
        </w:rPr>
        <w:t xml:space="preserve"> </w:t>
      </w:r>
      <w:r w:rsidRPr="00A31EB7">
        <w:rPr>
          <w:sz w:val="28"/>
          <w:szCs w:val="28"/>
        </w:rPr>
        <w:t>с</w:t>
      </w:r>
      <w:r w:rsidR="00A31EB7">
        <w:rPr>
          <w:sz w:val="28"/>
          <w:szCs w:val="28"/>
        </w:rPr>
        <w:t xml:space="preserve"> </w:t>
      </w:r>
      <w:r w:rsidRPr="00A31EB7">
        <w:rPr>
          <w:sz w:val="28"/>
          <w:szCs w:val="28"/>
        </w:rPr>
        <w:t>т</w:t>
      </w:r>
      <w:r w:rsidR="00A31EB7">
        <w:rPr>
          <w:sz w:val="28"/>
          <w:szCs w:val="28"/>
        </w:rPr>
        <w:t xml:space="preserve"> </w:t>
      </w:r>
      <w:r w:rsidRPr="00A31EB7">
        <w:rPr>
          <w:sz w:val="28"/>
          <w:szCs w:val="28"/>
        </w:rPr>
        <w:t>а</w:t>
      </w:r>
      <w:r w:rsidR="00A31EB7">
        <w:rPr>
          <w:sz w:val="28"/>
          <w:szCs w:val="28"/>
        </w:rPr>
        <w:t xml:space="preserve"> </w:t>
      </w:r>
      <w:proofErr w:type="spellStart"/>
      <w:r w:rsidRPr="00A31EB7">
        <w:rPr>
          <w:sz w:val="28"/>
          <w:szCs w:val="28"/>
        </w:rPr>
        <w:t>н</w:t>
      </w:r>
      <w:proofErr w:type="spellEnd"/>
      <w:r w:rsidR="00A31EB7">
        <w:rPr>
          <w:sz w:val="28"/>
          <w:szCs w:val="28"/>
        </w:rPr>
        <w:t xml:space="preserve"> </w:t>
      </w:r>
      <w:r w:rsidRPr="00A31EB7">
        <w:rPr>
          <w:sz w:val="28"/>
          <w:szCs w:val="28"/>
        </w:rPr>
        <w:t>о</w:t>
      </w:r>
      <w:r w:rsidR="00A31EB7">
        <w:rPr>
          <w:sz w:val="28"/>
          <w:szCs w:val="28"/>
        </w:rPr>
        <w:t xml:space="preserve"> </w:t>
      </w:r>
      <w:r w:rsidRPr="00A31EB7">
        <w:rPr>
          <w:sz w:val="28"/>
          <w:szCs w:val="28"/>
        </w:rPr>
        <w:t>в</w:t>
      </w:r>
      <w:r w:rsidR="00A31EB7">
        <w:rPr>
          <w:sz w:val="28"/>
          <w:szCs w:val="28"/>
        </w:rPr>
        <w:t xml:space="preserve"> </w:t>
      </w:r>
      <w:r w:rsidRPr="00A31EB7">
        <w:rPr>
          <w:sz w:val="28"/>
          <w:szCs w:val="28"/>
        </w:rPr>
        <w:t>л</w:t>
      </w:r>
      <w:r w:rsidR="00A31EB7">
        <w:rPr>
          <w:sz w:val="28"/>
          <w:szCs w:val="28"/>
        </w:rPr>
        <w:t xml:space="preserve"> </w:t>
      </w:r>
      <w:r w:rsidRPr="00A31EB7">
        <w:rPr>
          <w:sz w:val="28"/>
          <w:szCs w:val="28"/>
        </w:rPr>
        <w:t>я</w:t>
      </w:r>
      <w:r w:rsidR="00A31EB7">
        <w:rPr>
          <w:sz w:val="28"/>
          <w:szCs w:val="28"/>
        </w:rPr>
        <w:t xml:space="preserve"> </w:t>
      </w:r>
      <w:r w:rsidRPr="00A31EB7">
        <w:rPr>
          <w:sz w:val="28"/>
          <w:szCs w:val="28"/>
        </w:rPr>
        <w:t>ю:</w:t>
      </w:r>
    </w:p>
    <w:p w:rsidR="008178B2" w:rsidRPr="00A31EB7" w:rsidRDefault="008178B2" w:rsidP="008178B2">
      <w:pPr>
        <w:pStyle w:val="ab"/>
        <w:rPr>
          <w:sz w:val="28"/>
          <w:szCs w:val="28"/>
        </w:rPr>
      </w:pPr>
      <w:r w:rsidRPr="00A31EB7">
        <w:rPr>
          <w:sz w:val="28"/>
          <w:szCs w:val="28"/>
        </w:rPr>
        <w:t>1. </w:t>
      </w:r>
      <w:r w:rsidR="00A31EB7" w:rsidRPr="00A31EB7">
        <w:rPr>
          <w:sz w:val="28"/>
          <w:szCs w:val="28"/>
        </w:rPr>
        <w:t>Признать утратившим силу постановление главы Гривенского сельского поселения Калининского района от 24 ноября 200</w:t>
      </w:r>
      <w:r w:rsidR="00A31EB7">
        <w:rPr>
          <w:sz w:val="28"/>
          <w:szCs w:val="28"/>
        </w:rPr>
        <w:t>8 года №</w:t>
      </w:r>
      <w:r w:rsidR="00A31EB7" w:rsidRPr="00A31EB7">
        <w:rPr>
          <w:sz w:val="28"/>
          <w:szCs w:val="28"/>
        </w:rPr>
        <w:t> 67 "Об утверждении положения об оплате труда работников муниципальных учреждений культуры Гривенского сельского поселения Калининского района"</w:t>
      </w:r>
      <w:r w:rsidRPr="00A31EB7">
        <w:rPr>
          <w:sz w:val="28"/>
          <w:szCs w:val="28"/>
        </w:rPr>
        <w:t>.</w:t>
      </w:r>
    </w:p>
    <w:p w:rsidR="008178B2" w:rsidRPr="00A31EB7" w:rsidRDefault="008178B2" w:rsidP="008178B2">
      <w:pPr>
        <w:pStyle w:val="ab"/>
        <w:rPr>
          <w:sz w:val="28"/>
          <w:szCs w:val="28"/>
        </w:rPr>
      </w:pPr>
      <w:r w:rsidRPr="00A31EB7">
        <w:rPr>
          <w:sz w:val="28"/>
          <w:szCs w:val="28"/>
        </w:rPr>
        <w:t>2. </w:t>
      </w:r>
      <w:proofErr w:type="gramStart"/>
      <w:r w:rsidR="00A31EB7" w:rsidRPr="00A31EB7">
        <w:rPr>
          <w:sz w:val="28"/>
          <w:szCs w:val="28"/>
        </w:rPr>
        <w:t>Утвердить Положение об оплате труда работников муниципальных учреждений культуры Гривенского сельского поселения Калининского района (согласно приложениям № 1,2)прилагаются)</w:t>
      </w:r>
      <w:r w:rsidRPr="00A31EB7">
        <w:rPr>
          <w:sz w:val="28"/>
          <w:szCs w:val="28"/>
        </w:rPr>
        <w:t>.</w:t>
      </w:r>
      <w:proofErr w:type="gramEnd"/>
    </w:p>
    <w:p w:rsidR="008178B2" w:rsidRPr="00A31EB7" w:rsidRDefault="008178B2" w:rsidP="008178B2">
      <w:pPr>
        <w:pStyle w:val="ab"/>
        <w:ind w:firstLine="0"/>
        <w:rPr>
          <w:sz w:val="28"/>
          <w:szCs w:val="28"/>
        </w:rPr>
      </w:pPr>
      <w:r w:rsidRPr="00A31EB7">
        <w:rPr>
          <w:sz w:val="28"/>
          <w:szCs w:val="28"/>
        </w:rPr>
        <w:tab/>
        <w:t>3. </w:t>
      </w:r>
      <w:r w:rsidR="00A31EB7" w:rsidRPr="00A31EB7">
        <w:rPr>
          <w:sz w:val="28"/>
          <w:szCs w:val="28"/>
        </w:rPr>
        <w:t>Начальнику финансового отдела (</w:t>
      </w:r>
      <w:proofErr w:type="spellStart"/>
      <w:r w:rsidR="00A31EB7" w:rsidRPr="00A31EB7">
        <w:rPr>
          <w:sz w:val="28"/>
          <w:szCs w:val="28"/>
        </w:rPr>
        <w:t>Ч</w:t>
      </w:r>
      <w:r w:rsidR="00A31EB7">
        <w:rPr>
          <w:sz w:val="28"/>
          <w:szCs w:val="28"/>
        </w:rPr>
        <w:t>урекова</w:t>
      </w:r>
      <w:proofErr w:type="spellEnd"/>
      <w:r w:rsidR="00A31EB7">
        <w:rPr>
          <w:sz w:val="28"/>
          <w:szCs w:val="28"/>
        </w:rPr>
        <w:t xml:space="preserve"> Е.В.</w:t>
      </w:r>
      <w:r w:rsidR="00A31EB7" w:rsidRPr="00A31EB7">
        <w:rPr>
          <w:sz w:val="28"/>
          <w:szCs w:val="28"/>
        </w:rPr>
        <w:t xml:space="preserve">) предусмотреть в бюджете Гривенского сельского поселения Калининского района бюджетные ассигнования на выплаты </w:t>
      </w:r>
      <w:proofErr w:type="gramStart"/>
      <w:r w:rsidR="00A31EB7" w:rsidRPr="00A31EB7">
        <w:rPr>
          <w:sz w:val="28"/>
          <w:szCs w:val="28"/>
        </w:rPr>
        <w:t>согласно положения</w:t>
      </w:r>
      <w:proofErr w:type="gramEnd"/>
      <w:r w:rsidRPr="00A31EB7">
        <w:rPr>
          <w:sz w:val="28"/>
          <w:szCs w:val="28"/>
        </w:rPr>
        <w:t>.</w:t>
      </w:r>
    </w:p>
    <w:p w:rsidR="008178B2" w:rsidRPr="00A31EB7" w:rsidRDefault="008178B2" w:rsidP="008178B2">
      <w:pPr>
        <w:pStyle w:val="ab"/>
        <w:rPr>
          <w:sz w:val="28"/>
          <w:szCs w:val="28"/>
        </w:rPr>
      </w:pPr>
      <w:r w:rsidRPr="00A31EB7">
        <w:rPr>
          <w:sz w:val="28"/>
          <w:szCs w:val="28"/>
        </w:rPr>
        <w:t>4. </w:t>
      </w:r>
      <w:proofErr w:type="gramStart"/>
      <w:r w:rsidRPr="00A31EB7">
        <w:rPr>
          <w:sz w:val="28"/>
          <w:szCs w:val="28"/>
        </w:rPr>
        <w:t>Контроль за</w:t>
      </w:r>
      <w:proofErr w:type="gramEnd"/>
      <w:r w:rsidRPr="00A31EB7">
        <w:rPr>
          <w:sz w:val="28"/>
          <w:szCs w:val="28"/>
        </w:rPr>
        <w:t xml:space="preserve"> выполнением настоящего постановления оставляю за собой.</w:t>
      </w:r>
    </w:p>
    <w:p w:rsidR="008178B2" w:rsidRPr="00A31EB7" w:rsidRDefault="008178B2" w:rsidP="008178B2">
      <w:pPr>
        <w:pStyle w:val="ab"/>
        <w:rPr>
          <w:sz w:val="28"/>
          <w:szCs w:val="28"/>
        </w:rPr>
      </w:pPr>
      <w:r w:rsidRPr="00A31EB7">
        <w:rPr>
          <w:sz w:val="28"/>
          <w:szCs w:val="28"/>
        </w:rPr>
        <w:t>5. Постановление вступает в силу со дня его официального обнародования и распространяется на правоотношения, возникшие с 1 сентября 2024 г.</w:t>
      </w:r>
    </w:p>
    <w:p w:rsidR="008178B2" w:rsidRPr="00A31EB7" w:rsidRDefault="008178B2" w:rsidP="008178B2">
      <w:pPr>
        <w:pStyle w:val="ab"/>
        <w:rPr>
          <w:sz w:val="28"/>
          <w:szCs w:val="28"/>
        </w:rPr>
      </w:pPr>
    </w:p>
    <w:p w:rsidR="008178B2" w:rsidRPr="00A31EB7" w:rsidRDefault="008178B2" w:rsidP="008178B2">
      <w:pPr>
        <w:pStyle w:val="ab"/>
        <w:ind w:firstLine="0"/>
        <w:rPr>
          <w:sz w:val="28"/>
          <w:szCs w:val="28"/>
        </w:rPr>
      </w:pPr>
      <w:r w:rsidRPr="00A31EB7">
        <w:rPr>
          <w:sz w:val="28"/>
          <w:szCs w:val="28"/>
        </w:rPr>
        <w:t>Глава Гривенского сельского поселения</w:t>
      </w:r>
    </w:p>
    <w:p w:rsidR="008178B2" w:rsidRPr="00A31EB7" w:rsidRDefault="008178B2" w:rsidP="008178B2">
      <w:pPr>
        <w:pStyle w:val="ab"/>
        <w:ind w:firstLine="0"/>
        <w:rPr>
          <w:sz w:val="28"/>
          <w:szCs w:val="28"/>
        </w:rPr>
      </w:pPr>
      <w:r w:rsidRPr="00A31EB7">
        <w:rPr>
          <w:sz w:val="28"/>
          <w:szCs w:val="28"/>
        </w:rPr>
        <w:t>Калининского района                                                                          Л.Г.Фикс</w:t>
      </w:r>
    </w:p>
    <w:p w:rsidR="000F15CD" w:rsidRPr="00A31EB7" w:rsidRDefault="000F15CD" w:rsidP="003631BA">
      <w:pPr>
        <w:tabs>
          <w:tab w:val="left" w:pos="7740"/>
        </w:tabs>
        <w:ind w:left="4956"/>
        <w:rPr>
          <w:sz w:val="28"/>
          <w:szCs w:val="28"/>
        </w:rPr>
      </w:pPr>
    </w:p>
    <w:p w:rsidR="006F312C" w:rsidRPr="00A31EB7" w:rsidRDefault="00A31EB7" w:rsidP="00A31EB7">
      <w:pPr>
        <w:tabs>
          <w:tab w:val="left" w:pos="7740"/>
        </w:tabs>
        <w:ind w:left="4956"/>
        <w:jc w:val="both"/>
        <w:rPr>
          <w:sz w:val="28"/>
          <w:szCs w:val="28"/>
        </w:rPr>
      </w:pPr>
      <w:r>
        <w:rPr>
          <w:sz w:val="28"/>
          <w:szCs w:val="28"/>
        </w:rPr>
        <w:t xml:space="preserve">               </w:t>
      </w:r>
      <w:r w:rsidR="003631BA" w:rsidRPr="00A31EB7">
        <w:rPr>
          <w:sz w:val="28"/>
          <w:szCs w:val="28"/>
        </w:rPr>
        <w:t>Приложение</w:t>
      </w:r>
      <w:r w:rsidR="007541F2" w:rsidRPr="00A31EB7">
        <w:rPr>
          <w:sz w:val="28"/>
          <w:szCs w:val="28"/>
        </w:rPr>
        <w:t xml:space="preserve"> №1</w:t>
      </w:r>
    </w:p>
    <w:p w:rsidR="006F312C" w:rsidRPr="00A31EB7" w:rsidRDefault="006F312C" w:rsidP="00A31EB7">
      <w:pPr>
        <w:tabs>
          <w:tab w:val="left" w:pos="7740"/>
        </w:tabs>
        <w:ind w:left="4956"/>
        <w:jc w:val="both"/>
        <w:rPr>
          <w:sz w:val="28"/>
          <w:szCs w:val="28"/>
        </w:rPr>
      </w:pPr>
    </w:p>
    <w:p w:rsidR="006F312C" w:rsidRPr="00A31EB7" w:rsidRDefault="00A31EB7" w:rsidP="00A31EB7">
      <w:pPr>
        <w:tabs>
          <w:tab w:val="left" w:pos="7740"/>
        </w:tabs>
        <w:ind w:left="4956"/>
        <w:jc w:val="both"/>
        <w:rPr>
          <w:sz w:val="28"/>
          <w:szCs w:val="28"/>
        </w:rPr>
      </w:pPr>
      <w:r>
        <w:rPr>
          <w:sz w:val="28"/>
          <w:szCs w:val="28"/>
        </w:rPr>
        <w:t xml:space="preserve">               </w:t>
      </w:r>
      <w:r w:rsidR="006F312C" w:rsidRPr="00A31EB7">
        <w:rPr>
          <w:sz w:val="28"/>
          <w:szCs w:val="28"/>
        </w:rPr>
        <w:t>УТВЕРЖДЕНО</w:t>
      </w:r>
    </w:p>
    <w:p w:rsidR="006F312C" w:rsidRPr="00A31EB7" w:rsidRDefault="006F312C" w:rsidP="00A31EB7">
      <w:pPr>
        <w:tabs>
          <w:tab w:val="left" w:pos="7740"/>
        </w:tabs>
        <w:ind w:left="4956"/>
        <w:jc w:val="both"/>
        <w:rPr>
          <w:sz w:val="28"/>
          <w:szCs w:val="28"/>
        </w:rPr>
      </w:pPr>
      <w:r w:rsidRPr="00A31EB7">
        <w:rPr>
          <w:sz w:val="28"/>
          <w:szCs w:val="28"/>
        </w:rPr>
        <w:t>постановлением администрации</w:t>
      </w:r>
    </w:p>
    <w:p w:rsidR="006F312C" w:rsidRPr="00A31EB7" w:rsidRDefault="00896087" w:rsidP="00A31EB7">
      <w:pPr>
        <w:tabs>
          <w:tab w:val="left" w:pos="7740"/>
        </w:tabs>
        <w:ind w:left="4956"/>
        <w:jc w:val="both"/>
        <w:rPr>
          <w:sz w:val="28"/>
          <w:szCs w:val="28"/>
        </w:rPr>
      </w:pPr>
      <w:r w:rsidRPr="00A31EB7">
        <w:rPr>
          <w:sz w:val="28"/>
          <w:szCs w:val="28"/>
        </w:rPr>
        <w:t>Гривенского</w:t>
      </w:r>
      <w:r w:rsidR="006F312C" w:rsidRPr="00A31EB7">
        <w:rPr>
          <w:sz w:val="28"/>
          <w:szCs w:val="28"/>
        </w:rPr>
        <w:t xml:space="preserve"> сельского поселения</w:t>
      </w:r>
    </w:p>
    <w:p w:rsidR="003631BA" w:rsidRPr="00A31EB7" w:rsidRDefault="006F312C" w:rsidP="00A31EB7">
      <w:pPr>
        <w:tabs>
          <w:tab w:val="left" w:pos="7740"/>
        </w:tabs>
        <w:ind w:left="4956"/>
        <w:jc w:val="both"/>
        <w:rPr>
          <w:sz w:val="28"/>
          <w:szCs w:val="28"/>
        </w:rPr>
      </w:pPr>
      <w:r w:rsidRPr="00A31EB7">
        <w:rPr>
          <w:sz w:val="28"/>
          <w:szCs w:val="28"/>
        </w:rPr>
        <w:t>Калининского района</w:t>
      </w:r>
    </w:p>
    <w:p w:rsidR="003631BA" w:rsidRPr="00A31EB7" w:rsidRDefault="006F312C" w:rsidP="00A31EB7">
      <w:pPr>
        <w:ind w:left="4116" w:firstLine="840"/>
        <w:jc w:val="both"/>
        <w:rPr>
          <w:sz w:val="28"/>
          <w:szCs w:val="28"/>
        </w:rPr>
      </w:pPr>
      <w:r w:rsidRPr="00A31EB7">
        <w:rPr>
          <w:sz w:val="28"/>
          <w:szCs w:val="28"/>
        </w:rPr>
        <w:t>от</w:t>
      </w:r>
      <w:r w:rsidR="009C2A04" w:rsidRPr="00A31EB7">
        <w:rPr>
          <w:sz w:val="28"/>
          <w:szCs w:val="28"/>
        </w:rPr>
        <w:t>____________</w:t>
      </w:r>
      <w:r w:rsidR="00DF769C" w:rsidRPr="00A31EB7">
        <w:rPr>
          <w:sz w:val="28"/>
          <w:szCs w:val="28"/>
        </w:rPr>
        <w:t xml:space="preserve"> № </w:t>
      </w:r>
      <w:r w:rsidR="009C2A04" w:rsidRPr="00A31EB7">
        <w:rPr>
          <w:sz w:val="28"/>
          <w:szCs w:val="28"/>
        </w:rPr>
        <w:t>___</w:t>
      </w:r>
      <w:r w:rsidRPr="00A31EB7">
        <w:rPr>
          <w:sz w:val="28"/>
          <w:szCs w:val="28"/>
          <w:u w:val="single"/>
        </w:rPr>
        <w:softHyphen/>
      </w:r>
      <w:r w:rsidRPr="00A31EB7">
        <w:rPr>
          <w:sz w:val="28"/>
          <w:szCs w:val="28"/>
          <w:u w:val="single"/>
        </w:rPr>
        <w:softHyphen/>
      </w:r>
    </w:p>
    <w:p w:rsidR="003631BA" w:rsidRPr="00A31EB7" w:rsidRDefault="003631BA" w:rsidP="00564D94">
      <w:pPr>
        <w:ind w:firstLine="840"/>
        <w:jc w:val="center"/>
        <w:rPr>
          <w:b/>
          <w:sz w:val="28"/>
          <w:szCs w:val="28"/>
          <w:u w:val="single"/>
        </w:rPr>
      </w:pPr>
    </w:p>
    <w:p w:rsidR="00EC35E2" w:rsidRPr="00A31EB7" w:rsidRDefault="00EC35E2" w:rsidP="003631BA">
      <w:pPr>
        <w:jc w:val="center"/>
        <w:rPr>
          <w:b/>
          <w:sz w:val="28"/>
          <w:szCs w:val="28"/>
        </w:rPr>
      </w:pPr>
    </w:p>
    <w:p w:rsidR="003631BA" w:rsidRPr="00A31EB7" w:rsidRDefault="003631BA" w:rsidP="003631BA">
      <w:pPr>
        <w:jc w:val="center"/>
        <w:rPr>
          <w:b/>
          <w:sz w:val="28"/>
          <w:szCs w:val="28"/>
        </w:rPr>
      </w:pPr>
      <w:r w:rsidRPr="00A31EB7">
        <w:rPr>
          <w:b/>
          <w:sz w:val="28"/>
          <w:szCs w:val="28"/>
        </w:rPr>
        <w:t>ПОЛОЖЕНИЕ</w:t>
      </w:r>
    </w:p>
    <w:p w:rsidR="00B06DFA" w:rsidRPr="00A31EB7" w:rsidRDefault="003631BA" w:rsidP="003631BA">
      <w:pPr>
        <w:jc w:val="center"/>
        <w:rPr>
          <w:b/>
          <w:sz w:val="28"/>
          <w:szCs w:val="28"/>
        </w:rPr>
      </w:pPr>
      <w:r w:rsidRPr="00A31EB7">
        <w:rPr>
          <w:b/>
          <w:sz w:val="28"/>
          <w:szCs w:val="28"/>
        </w:rPr>
        <w:t>об оплате труда работников МБУ</w:t>
      </w:r>
      <w:r w:rsidR="00564D94" w:rsidRPr="00A31EB7">
        <w:rPr>
          <w:b/>
          <w:sz w:val="28"/>
          <w:szCs w:val="28"/>
        </w:rPr>
        <w:t xml:space="preserve"> –</w:t>
      </w:r>
      <w:r w:rsidR="00896087" w:rsidRPr="00A31EB7">
        <w:rPr>
          <w:b/>
          <w:sz w:val="28"/>
          <w:szCs w:val="28"/>
        </w:rPr>
        <w:t xml:space="preserve"> </w:t>
      </w:r>
      <w:r w:rsidR="00EB7D67" w:rsidRPr="00A31EB7">
        <w:rPr>
          <w:b/>
          <w:sz w:val="28"/>
          <w:szCs w:val="28"/>
        </w:rPr>
        <w:t>Гриве</w:t>
      </w:r>
      <w:r w:rsidRPr="00A31EB7">
        <w:rPr>
          <w:b/>
          <w:sz w:val="28"/>
          <w:szCs w:val="28"/>
        </w:rPr>
        <w:t xml:space="preserve">нская ЦКС </w:t>
      </w:r>
    </w:p>
    <w:p w:rsidR="003631BA" w:rsidRPr="00A31EB7" w:rsidRDefault="00EB7D67" w:rsidP="003631BA">
      <w:pPr>
        <w:jc w:val="center"/>
        <w:rPr>
          <w:b/>
          <w:sz w:val="28"/>
          <w:szCs w:val="28"/>
        </w:rPr>
      </w:pPr>
      <w:r w:rsidRPr="00A31EB7">
        <w:rPr>
          <w:b/>
          <w:sz w:val="28"/>
          <w:szCs w:val="28"/>
        </w:rPr>
        <w:t>Гривенского</w:t>
      </w:r>
      <w:r w:rsidR="003631BA" w:rsidRPr="00A31EB7">
        <w:rPr>
          <w:b/>
          <w:sz w:val="28"/>
          <w:szCs w:val="28"/>
        </w:rPr>
        <w:t xml:space="preserve"> сельского поселения   Калининского района</w:t>
      </w:r>
    </w:p>
    <w:p w:rsidR="003631BA" w:rsidRPr="00A31EB7" w:rsidRDefault="003631BA" w:rsidP="003631BA">
      <w:pPr>
        <w:rPr>
          <w:sz w:val="28"/>
          <w:szCs w:val="28"/>
        </w:rPr>
      </w:pPr>
    </w:p>
    <w:p w:rsidR="003631BA" w:rsidRPr="00A31EB7" w:rsidRDefault="003631BA" w:rsidP="003631BA">
      <w:pPr>
        <w:jc w:val="center"/>
        <w:rPr>
          <w:sz w:val="28"/>
          <w:szCs w:val="28"/>
        </w:rPr>
      </w:pPr>
      <w:r w:rsidRPr="00A31EB7">
        <w:rPr>
          <w:sz w:val="28"/>
          <w:szCs w:val="28"/>
        </w:rPr>
        <w:t>1. Общие положения</w:t>
      </w:r>
    </w:p>
    <w:p w:rsidR="003631BA" w:rsidRPr="00A31EB7" w:rsidRDefault="003631BA" w:rsidP="003631BA">
      <w:pPr>
        <w:ind w:firstLine="708"/>
        <w:jc w:val="both"/>
        <w:rPr>
          <w:sz w:val="28"/>
          <w:szCs w:val="28"/>
        </w:rPr>
      </w:pPr>
      <w:r w:rsidRPr="00A31EB7">
        <w:rPr>
          <w:sz w:val="28"/>
          <w:szCs w:val="28"/>
        </w:rPr>
        <w:t>1.1. Настоящее Положение об оплате труда работников МБУ</w:t>
      </w:r>
      <w:r w:rsidR="00564D94" w:rsidRPr="00A31EB7">
        <w:rPr>
          <w:sz w:val="28"/>
          <w:szCs w:val="28"/>
        </w:rPr>
        <w:t xml:space="preserve"> –</w:t>
      </w:r>
      <w:r w:rsidR="00896087" w:rsidRPr="00A31EB7">
        <w:rPr>
          <w:sz w:val="28"/>
          <w:szCs w:val="28"/>
        </w:rPr>
        <w:t xml:space="preserve"> Гривенская</w:t>
      </w:r>
      <w:r w:rsidRPr="00A31EB7">
        <w:rPr>
          <w:sz w:val="28"/>
          <w:szCs w:val="28"/>
        </w:rPr>
        <w:t xml:space="preserve"> ЦКС </w:t>
      </w:r>
      <w:r w:rsidR="00896087" w:rsidRPr="00A31EB7">
        <w:rPr>
          <w:sz w:val="28"/>
          <w:szCs w:val="28"/>
        </w:rPr>
        <w:t>Гривенского</w:t>
      </w:r>
      <w:r w:rsidRPr="00A31EB7">
        <w:rPr>
          <w:sz w:val="28"/>
          <w:szCs w:val="28"/>
        </w:rPr>
        <w:t xml:space="preserve"> сельского поселения Калининского района (далее Положение), разработано с учетом общего и особенного содержания их труда, в целях дифференциации оплаты труда в зависимости от сложности, качества и результативности выполняемых работ.</w:t>
      </w:r>
    </w:p>
    <w:p w:rsidR="00EC35E2" w:rsidRPr="00A31EB7" w:rsidRDefault="00EC35E2" w:rsidP="00EC35E2">
      <w:pPr>
        <w:tabs>
          <w:tab w:val="right" w:pos="9632"/>
        </w:tabs>
        <w:ind w:firstLine="709"/>
        <w:jc w:val="both"/>
        <w:rPr>
          <w:sz w:val="28"/>
          <w:szCs w:val="28"/>
        </w:rPr>
      </w:pPr>
      <w:r w:rsidRPr="00A31EB7">
        <w:rPr>
          <w:sz w:val="28"/>
          <w:szCs w:val="28"/>
        </w:rPr>
        <w:t>1.2. Перечень нормативных правовых актов, являющихся основанием для принятия Положения:</w:t>
      </w:r>
    </w:p>
    <w:p w:rsidR="00EC35E2" w:rsidRPr="00A31EB7" w:rsidRDefault="00EC35E2" w:rsidP="00EC35E2">
      <w:pPr>
        <w:tabs>
          <w:tab w:val="right" w:pos="9632"/>
        </w:tabs>
        <w:ind w:firstLine="709"/>
        <w:jc w:val="both"/>
        <w:rPr>
          <w:sz w:val="28"/>
          <w:szCs w:val="28"/>
        </w:rPr>
      </w:pPr>
      <w:r w:rsidRPr="00A31EB7">
        <w:rPr>
          <w:sz w:val="28"/>
          <w:szCs w:val="28"/>
        </w:rPr>
        <w:t>Трудовой кодекс Российской Федерации (далее – ТК РФ);</w:t>
      </w:r>
      <w:r w:rsidRPr="00A31EB7">
        <w:rPr>
          <w:sz w:val="28"/>
          <w:szCs w:val="28"/>
        </w:rPr>
        <w:tab/>
      </w:r>
    </w:p>
    <w:p w:rsidR="00EC35E2" w:rsidRPr="00A31EB7" w:rsidRDefault="00EC35E2" w:rsidP="00EC35E2">
      <w:pPr>
        <w:ind w:firstLine="709"/>
        <w:jc w:val="both"/>
        <w:rPr>
          <w:sz w:val="28"/>
          <w:szCs w:val="28"/>
        </w:rPr>
      </w:pPr>
      <w:r w:rsidRPr="00A31EB7">
        <w:rPr>
          <w:sz w:val="28"/>
          <w:szCs w:val="28"/>
        </w:rPr>
        <w:t>Федеральный закон от 29 декабря 2012 г. № 273-ФЗ «Об образовании в Российской Федерации» (далее – Федеральный закон № 273-ФЗ);</w:t>
      </w:r>
    </w:p>
    <w:p w:rsidR="00EC35E2" w:rsidRPr="00A31EB7" w:rsidRDefault="00EC35E2" w:rsidP="00EC35E2">
      <w:pPr>
        <w:ind w:firstLine="709"/>
        <w:jc w:val="both"/>
        <w:rPr>
          <w:sz w:val="28"/>
          <w:szCs w:val="28"/>
        </w:rPr>
      </w:pPr>
      <w:r w:rsidRPr="00A31EB7">
        <w:rPr>
          <w:sz w:val="28"/>
          <w:szCs w:val="28"/>
        </w:rPr>
        <w:t>Федеральный закон от 9 октября 1992 г. № 3612-1 «Основы законодательства Российской Федерации о культуре»;</w:t>
      </w:r>
    </w:p>
    <w:p w:rsidR="00EC35E2" w:rsidRPr="00A31EB7" w:rsidRDefault="00EC35E2" w:rsidP="00EC35E2">
      <w:pPr>
        <w:ind w:firstLine="709"/>
        <w:jc w:val="both"/>
        <w:rPr>
          <w:sz w:val="28"/>
          <w:szCs w:val="28"/>
        </w:rPr>
      </w:pPr>
      <w:r w:rsidRPr="00A31EB7">
        <w:rPr>
          <w:sz w:val="28"/>
          <w:szCs w:val="28"/>
        </w:rPr>
        <w:t>постановление Правительства Российской Федерации от 21 февраля 2022 г. № 225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p>
    <w:p w:rsidR="00EC35E2" w:rsidRPr="00A31EB7" w:rsidRDefault="00EC35E2" w:rsidP="00EC35E2">
      <w:pPr>
        <w:ind w:firstLine="709"/>
        <w:jc w:val="both"/>
        <w:rPr>
          <w:sz w:val="28"/>
          <w:szCs w:val="28"/>
        </w:rPr>
      </w:pPr>
      <w:r w:rsidRPr="00A31EB7">
        <w:rPr>
          <w:sz w:val="28"/>
          <w:szCs w:val="28"/>
        </w:rPr>
        <w:t>приказыМинистерства здравоохранения и социального развития Российской Федерации:</w:t>
      </w:r>
    </w:p>
    <w:p w:rsidR="00EC35E2" w:rsidRPr="00A31EB7" w:rsidRDefault="00EC35E2" w:rsidP="00EC35E2">
      <w:pPr>
        <w:ind w:firstLine="709"/>
        <w:jc w:val="both"/>
        <w:rPr>
          <w:sz w:val="28"/>
          <w:szCs w:val="28"/>
        </w:rPr>
      </w:pPr>
      <w:r w:rsidRPr="00A31EB7">
        <w:rPr>
          <w:sz w:val="28"/>
          <w:szCs w:val="28"/>
        </w:rPr>
        <w:t>от 31 августа 2007 г.№ 570 «Об утверждении профессиональных квалификационных групп должностей работников культуры, искусства и кинематографии» (далее – Приказ № 570);</w:t>
      </w:r>
    </w:p>
    <w:p w:rsidR="00EC35E2" w:rsidRPr="00A31EB7" w:rsidRDefault="00EC35E2" w:rsidP="00EC35E2">
      <w:pPr>
        <w:ind w:firstLine="709"/>
        <w:jc w:val="both"/>
        <w:rPr>
          <w:sz w:val="28"/>
          <w:szCs w:val="28"/>
        </w:rPr>
      </w:pPr>
      <w:r w:rsidRPr="00A31EB7">
        <w:rPr>
          <w:sz w:val="28"/>
          <w:szCs w:val="28"/>
        </w:rPr>
        <w:t>от 14 марта 2008 г. № 121н «Об утверждении профессиональных квалификационных групп профессий рабочих культуры, искусства и кинематографии» (далее – Приказ № 121н);</w:t>
      </w:r>
    </w:p>
    <w:p w:rsidR="00EC35E2" w:rsidRPr="00A31EB7" w:rsidRDefault="00EC35E2" w:rsidP="00EC35E2">
      <w:pPr>
        <w:ind w:firstLine="709"/>
        <w:jc w:val="both"/>
        <w:rPr>
          <w:sz w:val="28"/>
          <w:szCs w:val="28"/>
        </w:rPr>
      </w:pPr>
      <w:r w:rsidRPr="00A31EB7">
        <w:rPr>
          <w:sz w:val="28"/>
          <w:szCs w:val="28"/>
        </w:rPr>
        <w:t>от 5 мая 2008 г. № 216н «Об утверждении профессиональных квалификационных групп должностей работников образования» (далее – Приказ № 216н);</w:t>
      </w:r>
    </w:p>
    <w:p w:rsidR="00EC35E2" w:rsidRPr="00A31EB7" w:rsidRDefault="00EC35E2" w:rsidP="00EC35E2">
      <w:pPr>
        <w:ind w:firstLine="709"/>
        <w:jc w:val="both"/>
        <w:rPr>
          <w:sz w:val="28"/>
          <w:szCs w:val="28"/>
        </w:rPr>
      </w:pPr>
      <w:r w:rsidRPr="00A31EB7">
        <w:rPr>
          <w:sz w:val="28"/>
          <w:szCs w:val="28"/>
        </w:rPr>
        <w:t>от 29 мая 2008 г.№ 248н «Об утверждении профессиональных квалификационных групп общеотраслевых профессий рабочих» (далее – Приказ № 248н);</w:t>
      </w:r>
    </w:p>
    <w:p w:rsidR="00EC35E2" w:rsidRPr="00A31EB7" w:rsidRDefault="00EC35E2" w:rsidP="00EC35E2">
      <w:pPr>
        <w:ind w:firstLine="709"/>
        <w:jc w:val="both"/>
        <w:rPr>
          <w:sz w:val="28"/>
          <w:szCs w:val="28"/>
        </w:rPr>
      </w:pPr>
      <w:r w:rsidRPr="00A31EB7">
        <w:rPr>
          <w:sz w:val="28"/>
          <w:szCs w:val="28"/>
        </w:rPr>
        <w:t>от 26 августа 2010 г.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(далее – Приказ № 761н);</w:t>
      </w:r>
    </w:p>
    <w:p w:rsidR="00EC35E2" w:rsidRPr="00A31EB7" w:rsidRDefault="00EC35E2" w:rsidP="00EC35E2">
      <w:pPr>
        <w:ind w:firstLine="709"/>
        <w:jc w:val="both"/>
        <w:rPr>
          <w:sz w:val="28"/>
          <w:szCs w:val="28"/>
        </w:rPr>
      </w:pPr>
      <w:r w:rsidRPr="00A31EB7">
        <w:rPr>
          <w:sz w:val="28"/>
          <w:szCs w:val="28"/>
        </w:rPr>
        <w:t>от 30 марта 2011 г. № 251н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культуры, искусства и кинематографии»;</w:t>
      </w:r>
    </w:p>
    <w:p w:rsidR="00EC35E2" w:rsidRPr="00A31EB7" w:rsidRDefault="00EC35E2" w:rsidP="00EC35E2">
      <w:pPr>
        <w:ind w:firstLine="709"/>
        <w:jc w:val="both"/>
        <w:rPr>
          <w:sz w:val="28"/>
          <w:szCs w:val="28"/>
        </w:rPr>
      </w:pPr>
      <w:r w:rsidRPr="00A31EB7">
        <w:rPr>
          <w:sz w:val="28"/>
          <w:szCs w:val="28"/>
        </w:rPr>
        <w:t>приказы Министерства образования и науки Российской Федерации:</w:t>
      </w:r>
    </w:p>
    <w:p w:rsidR="00EC35E2" w:rsidRPr="00A31EB7" w:rsidRDefault="00EC35E2" w:rsidP="00EC35E2">
      <w:pPr>
        <w:ind w:firstLine="709"/>
        <w:jc w:val="both"/>
        <w:rPr>
          <w:sz w:val="28"/>
          <w:szCs w:val="28"/>
        </w:rPr>
      </w:pPr>
      <w:r w:rsidRPr="00A31EB7">
        <w:rPr>
          <w:sz w:val="28"/>
          <w:szCs w:val="28"/>
        </w:rPr>
        <w:t>от 22 декабря 2014 г.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(далее – Приказ № 1601);</w:t>
      </w:r>
    </w:p>
    <w:p w:rsidR="00EC35E2" w:rsidRPr="00A31EB7" w:rsidRDefault="00EC35E2" w:rsidP="00EC35E2">
      <w:pPr>
        <w:ind w:firstLine="709"/>
        <w:jc w:val="both"/>
        <w:rPr>
          <w:sz w:val="28"/>
          <w:szCs w:val="28"/>
        </w:rPr>
      </w:pPr>
      <w:r w:rsidRPr="00A31EB7">
        <w:rPr>
          <w:sz w:val="28"/>
          <w:szCs w:val="28"/>
        </w:rPr>
        <w:t>от 11 мая 2016 г.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(далее – Приказ № 536);</w:t>
      </w:r>
    </w:p>
    <w:p w:rsidR="00EC35E2" w:rsidRPr="00A31EB7" w:rsidRDefault="00EC35E2" w:rsidP="00EC35E2">
      <w:pPr>
        <w:ind w:firstLine="709"/>
        <w:jc w:val="both"/>
        <w:rPr>
          <w:sz w:val="28"/>
          <w:szCs w:val="28"/>
        </w:rPr>
      </w:pPr>
      <w:r w:rsidRPr="00A31EB7">
        <w:rPr>
          <w:sz w:val="28"/>
          <w:szCs w:val="28"/>
        </w:rPr>
        <w:t>Закон Краснодарского края от 16 июля 2013 г. № 2770-КЗ «Об образовании в Краснодарском крае» (далее – Закон № 2770-КЗ);</w:t>
      </w:r>
    </w:p>
    <w:p w:rsidR="00EC35E2" w:rsidRPr="00A31EB7" w:rsidRDefault="00EC35E2" w:rsidP="00564D94">
      <w:pPr>
        <w:ind w:firstLine="709"/>
        <w:jc w:val="both"/>
        <w:rPr>
          <w:sz w:val="28"/>
          <w:szCs w:val="28"/>
        </w:rPr>
      </w:pPr>
      <w:r w:rsidRPr="00A31EB7">
        <w:rPr>
          <w:sz w:val="28"/>
          <w:szCs w:val="28"/>
        </w:rPr>
        <w:t>Закон Краснодарского края от 03 ноября 2000 года № 325-КЗ «О культуре»;</w:t>
      </w:r>
    </w:p>
    <w:p w:rsidR="00EC35E2" w:rsidRPr="00A31EB7" w:rsidRDefault="00EC35E2" w:rsidP="00564D94">
      <w:pPr>
        <w:ind w:firstLine="709"/>
        <w:jc w:val="both"/>
        <w:rPr>
          <w:sz w:val="28"/>
          <w:szCs w:val="28"/>
        </w:rPr>
      </w:pPr>
      <w:r w:rsidRPr="00A31EB7">
        <w:rPr>
          <w:sz w:val="28"/>
          <w:szCs w:val="28"/>
        </w:rPr>
        <w:t>постановление Губернатора Краснодарского края от 6 сентября 2023 г. № 684 «Об общих требованиях к положениям об установлении отраслевых систем оплаты труда работников государственных учреждений Краснодарского края» (далее – Общие требования);</w:t>
      </w:r>
    </w:p>
    <w:p w:rsidR="00EC35E2" w:rsidRPr="00A31EB7" w:rsidRDefault="00EC35E2" w:rsidP="00EC35E2">
      <w:pPr>
        <w:ind w:firstLine="709"/>
        <w:jc w:val="both"/>
        <w:rPr>
          <w:sz w:val="28"/>
          <w:szCs w:val="28"/>
        </w:rPr>
      </w:pPr>
      <w:r w:rsidRPr="00A31EB7">
        <w:rPr>
          <w:sz w:val="28"/>
          <w:szCs w:val="28"/>
        </w:rPr>
        <w:t>иные нормативные правовые акты Российской Федерации, Краснодарского края и Калининского района, регулирующие вопросы оплаты труда.</w:t>
      </w:r>
    </w:p>
    <w:p w:rsidR="006B7898" w:rsidRPr="00A31EB7" w:rsidRDefault="006B7898" w:rsidP="00E7703D">
      <w:pPr>
        <w:ind w:firstLine="708"/>
        <w:jc w:val="both"/>
        <w:rPr>
          <w:color w:val="000000"/>
          <w:sz w:val="28"/>
          <w:szCs w:val="28"/>
        </w:rPr>
      </w:pPr>
      <w:r w:rsidRPr="00A31EB7">
        <w:rPr>
          <w:color w:val="000000"/>
          <w:sz w:val="28"/>
          <w:szCs w:val="28"/>
        </w:rPr>
        <w:t>1.3. Положение об оплате труда включает следующие разделы:</w:t>
      </w:r>
    </w:p>
    <w:p w:rsidR="006B7898" w:rsidRPr="00A31EB7" w:rsidRDefault="006B7898" w:rsidP="006B7898">
      <w:pPr>
        <w:ind w:firstLine="709"/>
        <w:jc w:val="both"/>
        <w:rPr>
          <w:color w:val="000000"/>
          <w:sz w:val="28"/>
          <w:szCs w:val="28"/>
        </w:rPr>
      </w:pPr>
      <w:r w:rsidRPr="00A31EB7">
        <w:rPr>
          <w:color w:val="000000"/>
          <w:sz w:val="28"/>
          <w:szCs w:val="28"/>
        </w:rPr>
        <w:t>общие положения;</w:t>
      </w:r>
    </w:p>
    <w:p w:rsidR="006B7898" w:rsidRPr="00A31EB7" w:rsidRDefault="006B7898" w:rsidP="006B7898">
      <w:pPr>
        <w:ind w:firstLine="709"/>
        <w:jc w:val="both"/>
        <w:rPr>
          <w:color w:val="000000"/>
          <w:sz w:val="28"/>
          <w:szCs w:val="28"/>
        </w:rPr>
      </w:pPr>
      <w:r w:rsidRPr="00A31EB7">
        <w:rPr>
          <w:color w:val="000000"/>
          <w:sz w:val="28"/>
          <w:szCs w:val="28"/>
        </w:rPr>
        <w:t>основные условия оплаты труда работников учреждений;</w:t>
      </w:r>
    </w:p>
    <w:p w:rsidR="006B7898" w:rsidRPr="00A31EB7" w:rsidRDefault="006B7898" w:rsidP="006B7898">
      <w:pPr>
        <w:ind w:firstLine="709"/>
        <w:jc w:val="both"/>
        <w:rPr>
          <w:color w:val="000000"/>
          <w:sz w:val="28"/>
          <w:szCs w:val="28"/>
        </w:rPr>
      </w:pPr>
      <w:r w:rsidRPr="00A31EB7">
        <w:rPr>
          <w:color w:val="000000"/>
          <w:sz w:val="28"/>
          <w:szCs w:val="28"/>
        </w:rPr>
        <w:t>порядок и условия установления выплат компенсационного характера;</w:t>
      </w:r>
    </w:p>
    <w:p w:rsidR="006B7898" w:rsidRPr="00A31EB7" w:rsidRDefault="006B7898" w:rsidP="006B7898">
      <w:pPr>
        <w:ind w:firstLine="709"/>
        <w:jc w:val="both"/>
        <w:rPr>
          <w:color w:val="000000"/>
          <w:sz w:val="28"/>
          <w:szCs w:val="28"/>
        </w:rPr>
      </w:pPr>
      <w:r w:rsidRPr="00A31EB7">
        <w:rPr>
          <w:color w:val="000000"/>
          <w:sz w:val="28"/>
          <w:szCs w:val="28"/>
        </w:rPr>
        <w:t>порядок и условия установления выплат стимулирующего характера;</w:t>
      </w:r>
    </w:p>
    <w:p w:rsidR="006B7898" w:rsidRPr="00A31EB7" w:rsidRDefault="006B7898" w:rsidP="006B7898">
      <w:pPr>
        <w:ind w:firstLine="709"/>
        <w:jc w:val="both"/>
        <w:rPr>
          <w:color w:val="000000"/>
          <w:sz w:val="28"/>
          <w:szCs w:val="28"/>
        </w:rPr>
      </w:pPr>
      <w:r w:rsidRPr="00A31EB7">
        <w:rPr>
          <w:color w:val="000000"/>
          <w:sz w:val="28"/>
          <w:szCs w:val="28"/>
        </w:rPr>
        <w:t>порядок и условия оплаты труда руководителя учреждения, его заместителей;</w:t>
      </w:r>
    </w:p>
    <w:p w:rsidR="006B7898" w:rsidRPr="00A31EB7" w:rsidRDefault="006B7898" w:rsidP="006B7898">
      <w:pPr>
        <w:ind w:firstLine="709"/>
        <w:jc w:val="both"/>
        <w:rPr>
          <w:color w:val="000000"/>
          <w:sz w:val="28"/>
          <w:szCs w:val="28"/>
        </w:rPr>
      </w:pPr>
      <w:r w:rsidRPr="00A31EB7">
        <w:rPr>
          <w:color w:val="000000"/>
          <w:sz w:val="28"/>
          <w:szCs w:val="28"/>
        </w:rPr>
        <w:t>другие вопросы оплаты труда.</w:t>
      </w:r>
    </w:p>
    <w:p w:rsidR="006B7898" w:rsidRPr="00A31EB7" w:rsidRDefault="006B7898" w:rsidP="00E7703D">
      <w:pPr>
        <w:ind w:firstLine="708"/>
        <w:jc w:val="both"/>
        <w:rPr>
          <w:sz w:val="28"/>
          <w:szCs w:val="28"/>
        </w:rPr>
      </w:pPr>
      <w:r w:rsidRPr="00A31EB7">
        <w:rPr>
          <w:sz w:val="28"/>
          <w:szCs w:val="28"/>
        </w:rPr>
        <w:t>1.4. Системы оплаты труда работников учреждений, включающие размеры окладов (должностных окладов), ставок заработной платы, выплаты компенсационного и стимулирующего характера, устанавливаются коллективными договорами, соглашениями, локальными нормативными актами в соответствии с действующим законодательством Российской Федерации,</w:t>
      </w:r>
      <w:r w:rsidR="003667FD" w:rsidRPr="00A31EB7">
        <w:rPr>
          <w:sz w:val="28"/>
          <w:szCs w:val="28"/>
        </w:rPr>
        <w:t xml:space="preserve"> </w:t>
      </w:r>
      <w:r w:rsidRPr="00A31EB7">
        <w:rPr>
          <w:sz w:val="28"/>
          <w:szCs w:val="28"/>
        </w:rPr>
        <w:t>Краснодарского края,</w:t>
      </w:r>
      <w:r w:rsidR="003667FD" w:rsidRPr="00A31EB7">
        <w:rPr>
          <w:sz w:val="28"/>
          <w:szCs w:val="28"/>
        </w:rPr>
        <w:t xml:space="preserve"> </w:t>
      </w:r>
      <w:r w:rsidRPr="00A31EB7">
        <w:rPr>
          <w:sz w:val="28"/>
          <w:szCs w:val="28"/>
        </w:rPr>
        <w:t>муниципальными</w:t>
      </w:r>
      <w:r w:rsidR="003667FD" w:rsidRPr="00A31EB7">
        <w:rPr>
          <w:sz w:val="28"/>
          <w:szCs w:val="28"/>
        </w:rPr>
        <w:t xml:space="preserve"> </w:t>
      </w:r>
      <w:r w:rsidRPr="00A31EB7">
        <w:rPr>
          <w:sz w:val="28"/>
          <w:szCs w:val="28"/>
        </w:rPr>
        <w:t>правовыми</w:t>
      </w:r>
      <w:r w:rsidR="003667FD" w:rsidRPr="00A31EB7">
        <w:rPr>
          <w:sz w:val="28"/>
          <w:szCs w:val="28"/>
        </w:rPr>
        <w:t xml:space="preserve"> </w:t>
      </w:r>
      <w:proofErr w:type="gramStart"/>
      <w:r w:rsidRPr="00A31EB7">
        <w:rPr>
          <w:sz w:val="28"/>
          <w:szCs w:val="28"/>
        </w:rPr>
        <w:t>актами</w:t>
      </w:r>
      <w:proofErr w:type="gramEnd"/>
      <w:r w:rsidR="003667FD" w:rsidRPr="00A31EB7">
        <w:rPr>
          <w:sz w:val="28"/>
          <w:szCs w:val="28"/>
        </w:rPr>
        <w:t xml:space="preserve"> </w:t>
      </w:r>
      <w:r w:rsidRPr="00A31EB7">
        <w:rPr>
          <w:sz w:val="28"/>
          <w:szCs w:val="28"/>
        </w:rPr>
        <w:t>содержащими нормы трудового права, а также настоящим Положением.</w:t>
      </w:r>
    </w:p>
    <w:p w:rsidR="006B7898" w:rsidRPr="00A31EB7" w:rsidRDefault="006B7898" w:rsidP="006B7898">
      <w:pPr>
        <w:ind w:firstLine="709"/>
        <w:jc w:val="both"/>
        <w:rPr>
          <w:sz w:val="28"/>
          <w:szCs w:val="28"/>
        </w:rPr>
      </w:pPr>
      <w:r w:rsidRPr="00A31EB7">
        <w:rPr>
          <w:sz w:val="28"/>
          <w:szCs w:val="28"/>
        </w:rPr>
        <w:t>1.5. При изменении (совершенствовании) отраслевых систем оплаты труда сумма выплат работнику по должностному окладу, доплат и надбавок, установленных в процентном отношении к должностному окладу, фиксированных ежемесячных выплат, установленных в абсолютном размере, не может быть в абсолютном выражении меньше суммы выплат по должностному окладу, доплат и надбавок, установленных в процентном отношении к должностному окладу, фиксированных ежемесячных выплат, установленных в абсолютном размере, в действующих системах оплаты труда при условии сохранения объема трудовых (должностных) обязанностей работников и выполнения ими работ той же квалификации.</w:t>
      </w:r>
    </w:p>
    <w:p w:rsidR="006B7898" w:rsidRPr="00A31EB7" w:rsidRDefault="006B7898" w:rsidP="006B7898">
      <w:pPr>
        <w:ind w:firstLine="709"/>
        <w:jc w:val="both"/>
        <w:rPr>
          <w:sz w:val="28"/>
          <w:szCs w:val="28"/>
        </w:rPr>
      </w:pPr>
      <w:r w:rsidRPr="00A31EB7">
        <w:rPr>
          <w:sz w:val="28"/>
          <w:szCs w:val="28"/>
        </w:rPr>
        <w:t xml:space="preserve">1.6. Условия оплаты труда, включая базовый оклад (базовый должностной оклад) работника учреждения (далее – работника), выплаты компенсационного характера, повышающие коэффициенты к окладам, и иные выплаты стимулирующего характера, условия предоставления выплат, показатели и критерии оценки эффективности деятельности работника для назначения стимулирующих выплат в зависимости от результатов труда и качества оказываемых муниципальных услуг, являются обязательными для включения в трудовой договор. </w:t>
      </w:r>
    </w:p>
    <w:p w:rsidR="006B7898" w:rsidRPr="00A31EB7" w:rsidRDefault="006B7898" w:rsidP="006B7898">
      <w:pPr>
        <w:ind w:firstLine="709"/>
        <w:jc w:val="both"/>
        <w:rPr>
          <w:sz w:val="28"/>
          <w:szCs w:val="28"/>
        </w:rPr>
      </w:pPr>
      <w:r w:rsidRPr="00A31EB7">
        <w:rPr>
          <w:sz w:val="28"/>
          <w:szCs w:val="28"/>
        </w:rPr>
        <w:t xml:space="preserve">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в зависимости от выработки либо на других условиях, определенных трудовым договором.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 </w:t>
      </w:r>
    </w:p>
    <w:p w:rsidR="006B7898" w:rsidRPr="00A31EB7" w:rsidRDefault="006B7898" w:rsidP="006B7898">
      <w:pPr>
        <w:ind w:firstLine="709"/>
        <w:jc w:val="both"/>
        <w:rPr>
          <w:sz w:val="28"/>
          <w:szCs w:val="28"/>
        </w:rPr>
      </w:pPr>
      <w:r w:rsidRPr="00A31EB7">
        <w:rPr>
          <w:sz w:val="28"/>
          <w:szCs w:val="28"/>
        </w:rPr>
        <w:t>Заработная плата каждого работника зависит от его квалификации, сложности выполняемой работы, количества и качества затраченного труда и предельными размерами не ограничивается, за исключением случаев, предусмотренных Трудовым кодексом Российской Федерации.</w:t>
      </w:r>
    </w:p>
    <w:p w:rsidR="006B7898" w:rsidRPr="00A31EB7" w:rsidRDefault="006B7898" w:rsidP="006B7898">
      <w:pPr>
        <w:ind w:firstLine="709"/>
        <w:jc w:val="both"/>
        <w:rPr>
          <w:sz w:val="28"/>
          <w:szCs w:val="28"/>
        </w:rPr>
      </w:pPr>
      <w:r w:rsidRPr="00A31EB7">
        <w:rPr>
          <w:sz w:val="28"/>
          <w:szCs w:val="28"/>
        </w:rPr>
        <w:t>Заработная плата работников учреждений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6B7898" w:rsidRPr="00A31EB7" w:rsidRDefault="006B7898" w:rsidP="006B7898">
      <w:pPr>
        <w:ind w:firstLine="709"/>
        <w:jc w:val="both"/>
        <w:rPr>
          <w:sz w:val="28"/>
          <w:szCs w:val="28"/>
        </w:rPr>
      </w:pPr>
      <w:r w:rsidRPr="00A31EB7">
        <w:rPr>
          <w:sz w:val="28"/>
          <w:szCs w:val="28"/>
        </w:rPr>
        <w:t>1.7. Настоящее Положение распространяется на следующие учреждения:</w:t>
      </w:r>
    </w:p>
    <w:p w:rsidR="006B7898" w:rsidRPr="00A31EB7" w:rsidRDefault="006B7898" w:rsidP="006B7898">
      <w:pPr>
        <w:ind w:firstLine="709"/>
        <w:jc w:val="both"/>
        <w:rPr>
          <w:sz w:val="28"/>
          <w:szCs w:val="28"/>
        </w:rPr>
      </w:pPr>
      <w:r w:rsidRPr="00A31EB7">
        <w:rPr>
          <w:sz w:val="28"/>
          <w:szCs w:val="28"/>
        </w:rPr>
        <w:t>-</w:t>
      </w:r>
      <w:r w:rsidR="003667FD" w:rsidRPr="00A31EB7">
        <w:rPr>
          <w:sz w:val="28"/>
          <w:szCs w:val="28"/>
        </w:rPr>
        <w:t xml:space="preserve"> </w:t>
      </w:r>
      <w:r w:rsidRPr="00A31EB7">
        <w:rPr>
          <w:sz w:val="28"/>
          <w:szCs w:val="28"/>
        </w:rPr>
        <w:t>Муниципальное бюджетное учреждение</w:t>
      </w:r>
      <w:r w:rsidR="00564D94" w:rsidRPr="00A31EB7">
        <w:rPr>
          <w:sz w:val="28"/>
          <w:szCs w:val="28"/>
        </w:rPr>
        <w:t xml:space="preserve"> –</w:t>
      </w:r>
      <w:r w:rsidR="003667FD" w:rsidRPr="00A31EB7">
        <w:rPr>
          <w:sz w:val="28"/>
          <w:szCs w:val="28"/>
        </w:rPr>
        <w:t xml:space="preserve"> </w:t>
      </w:r>
      <w:r w:rsidR="00984702" w:rsidRPr="00A31EB7">
        <w:rPr>
          <w:sz w:val="28"/>
          <w:szCs w:val="28"/>
        </w:rPr>
        <w:t>Гривенская</w:t>
      </w:r>
      <w:r w:rsidRPr="00A31EB7">
        <w:rPr>
          <w:sz w:val="28"/>
          <w:szCs w:val="28"/>
        </w:rPr>
        <w:t xml:space="preserve"> централизованная клубная система;</w:t>
      </w:r>
    </w:p>
    <w:p w:rsidR="006B7898" w:rsidRPr="00A31EB7" w:rsidRDefault="006B7898" w:rsidP="006B7898">
      <w:pPr>
        <w:ind w:firstLine="709"/>
        <w:jc w:val="both"/>
        <w:rPr>
          <w:sz w:val="28"/>
          <w:szCs w:val="28"/>
        </w:rPr>
      </w:pPr>
      <w:r w:rsidRPr="00A31EB7">
        <w:rPr>
          <w:sz w:val="28"/>
          <w:szCs w:val="28"/>
        </w:rPr>
        <w:t xml:space="preserve">- </w:t>
      </w:r>
      <w:r w:rsidR="003667FD" w:rsidRPr="00A31EB7">
        <w:rPr>
          <w:sz w:val="28"/>
          <w:szCs w:val="28"/>
        </w:rPr>
        <w:t xml:space="preserve"> </w:t>
      </w:r>
      <w:r w:rsidRPr="00A31EB7">
        <w:rPr>
          <w:sz w:val="28"/>
          <w:szCs w:val="28"/>
        </w:rPr>
        <w:t xml:space="preserve">Муниципальное казенное учреждение «Библиотечная система </w:t>
      </w:r>
      <w:r w:rsidR="00896087" w:rsidRPr="00A31EB7">
        <w:rPr>
          <w:sz w:val="28"/>
          <w:szCs w:val="28"/>
        </w:rPr>
        <w:t>Гривенского</w:t>
      </w:r>
      <w:r w:rsidRPr="00A31EB7">
        <w:rPr>
          <w:sz w:val="28"/>
          <w:szCs w:val="28"/>
        </w:rPr>
        <w:t xml:space="preserve"> сельского поселения».</w:t>
      </w:r>
    </w:p>
    <w:p w:rsidR="006B7898" w:rsidRPr="00A31EB7" w:rsidRDefault="006B7898" w:rsidP="006B7898">
      <w:pPr>
        <w:ind w:firstLine="709"/>
        <w:jc w:val="both"/>
        <w:rPr>
          <w:sz w:val="28"/>
          <w:szCs w:val="28"/>
        </w:rPr>
      </w:pPr>
      <w:r w:rsidRPr="00A31EB7">
        <w:rPr>
          <w:sz w:val="28"/>
          <w:szCs w:val="28"/>
        </w:rPr>
        <w:t xml:space="preserve">1.8. Формирование фонда оплаты труда осуществляется учреждениями в соответствии с законодательством Российский Федерации, законодательством Краснодарского края. </w:t>
      </w:r>
    </w:p>
    <w:p w:rsidR="006B7898" w:rsidRPr="00A31EB7" w:rsidRDefault="006B7898" w:rsidP="006B7898">
      <w:pPr>
        <w:ind w:firstLine="709"/>
        <w:jc w:val="both"/>
        <w:rPr>
          <w:sz w:val="28"/>
          <w:szCs w:val="28"/>
        </w:rPr>
      </w:pPr>
      <w:r w:rsidRPr="00A31EB7">
        <w:rPr>
          <w:sz w:val="28"/>
          <w:szCs w:val="28"/>
        </w:rPr>
        <w:t>Оплата труда работников учреждений производится в пределах фонда оплаты труда, утвержденного в планах финансово–хозяйственной деятельности учреждений на соответствующий финансовый год.</w:t>
      </w:r>
    </w:p>
    <w:p w:rsidR="006B7898" w:rsidRPr="00A31EB7" w:rsidRDefault="006B7898" w:rsidP="006B7898">
      <w:pPr>
        <w:ind w:firstLine="709"/>
        <w:jc w:val="both"/>
        <w:rPr>
          <w:sz w:val="28"/>
          <w:szCs w:val="28"/>
        </w:rPr>
      </w:pPr>
      <w:r w:rsidRPr="00A31EB7">
        <w:rPr>
          <w:sz w:val="28"/>
          <w:szCs w:val="28"/>
        </w:rPr>
        <w:t>Формирование фонда оплаты труда работников учреждения осуществляется исходя из штатной численности работников, размеров окладов (должностных окладов), ставок заработной платы, утверждённых в штатном расписании учреждения, выплат компенсационного характера, других обязательных выплат, установленных законодательством и нормативными правовыми актами в сфере оплаты труда, а также выплат стимулирующего характера в размере не менее 10 % от планового фонда оплаты труда.</w:t>
      </w:r>
    </w:p>
    <w:p w:rsidR="006B7898" w:rsidRPr="00A31EB7" w:rsidRDefault="006B7898" w:rsidP="006B7898">
      <w:pPr>
        <w:ind w:firstLine="709"/>
        <w:jc w:val="both"/>
        <w:rPr>
          <w:color w:val="000000"/>
          <w:sz w:val="28"/>
          <w:szCs w:val="28"/>
        </w:rPr>
      </w:pPr>
      <w:r w:rsidRPr="00A31EB7">
        <w:rPr>
          <w:sz w:val="28"/>
          <w:szCs w:val="28"/>
        </w:rPr>
        <w:t xml:space="preserve">Фонд оплаты труда работников бюджетных учреждений формируется исходя из объёма субсидий поступающих из местного бюджета и средств </w:t>
      </w:r>
      <w:r w:rsidRPr="00A31EB7">
        <w:rPr>
          <w:color w:val="000000"/>
          <w:sz w:val="28"/>
          <w:szCs w:val="28"/>
        </w:rPr>
        <w:t>поступающих от приносящей доход деятельности учреждения.</w:t>
      </w:r>
    </w:p>
    <w:p w:rsidR="006B7898" w:rsidRPr="00A31EB7" w:rsidRDefault="006B7898" w:rsidP="006B7898">
      <w:pPr>
        <w:ind w:firstLine="709"/>
        <w:jc w:val="both"/>
        <w:rPr>
          <w:sz w:val="28"/>
          <w:szCs w:val="28"/>
        </w:rPr>
      </w:pPr>
      <w:r w:rsidRPr="00A31EB7">
        <w:rPr>
          <w:sz w:val="28"/>
          <w:szCs w:val="28"/>
        </w:rPr>
        <w:t>Предельная доля оплаты труда работников административно-управленческого и вспомогательного персонала в фонде оплаты труда учреждений по видам экономической деятельности не может превышать 30%.</w:t>
      </w:r>
    </w:p>
    <w:p w:rsidR="006B7898" w:rsidRPr="00A31EB7" w:rsidRDefault="006B7898" w:rsidP="006B7898">
      <w:pPr>
        <w:ind w:firstLine="709"/>
        <w:jc w:val="both"/>
        <w:rPr>
          <w:sz w:val="28"/>
          <w:szCs w:val="28"/>
        </w:rPr>
      </w:pPr>
      <w:r w:rsidRPr="00A31EB7">
        <w:rPr>
          <w:sz w:val="28"/>
          <w:szCs w:val="28"/>
        </w:rPr>
        <w:t>При определении доли фонда оплаты труда работников административно-управленческого персонала в фонде оплаты труда работников учреждений не учитываются выплаты за осуществление ими иной деятельности (творческой, педагогической).</w:t>
      </w:r>
    </w:p>
    <w:p w:rsidR="006B7898" w:rsidRPr="00A31EB7" w:rsidRDefault="006B7898" w:rsidP="006B7898">
      <w:pPr>
        <w:ind w:firstLine="709"/>
        <w:jc w:val="both"/>
        <w:rPr>
          <w:sz w:val="28"/>
          <w:szCs w:val="28"/>
        </w:rPr>
      </w:pPr>
      <w:r w:rsidRPr="00A31EB7">
        <w:rPr>
          <w:sz w:val="28"/>
          <w:szCs w:val="28"/>
        </w:rPr>
        <w:t>1.</w:t>
      </w:r>
      <w:r w:rsidR="008A5C3B" w:rsidRPr="00A31EB7">
        <w:rPr>
          <w:sz w:val="28"/>
          <w:szCs w:val="28"/>
        </w:rPr>
        <w:t>9</w:t>
      </w:r>
      <w:r w:rsidRPr="00A31EB7">
        <w:rPr>
          <w:sz w:val="28"/>
          <w:szCs w:val="28"/>
        </w:rPr>
        <w:t>. Муниципальные учреждения производят индексацию заработной платы в порядке, установленном трудовым законодательством и иными нормативными правовыми актами, содержащими нормы трудового права.</w:t>
      </w:r>
    </w:p>
    <w:p w:rsidR="006B7898" w:rsidRPr="00A31EB7" w:rsidRDefault="006B7898" w:rsidP="006B7898">
      <w:pPr>
        <w:ind w:firstLine="709"/>
        <w:jc w:val="both"/>
        <w:rPr>
          <w:sz w:val="28"/>
          <w:szCs w:val="28"/>
        </w:rPr>
      </w:pPr>
      <w:r w:rsidRPr="00A31EB7">
        <w:rPr>
          <w:sz w:val="28"/>
          <w:szCs w:val="28"/>
        </w:rPr>
        <w:t>Индексация заработной платы работников муниципальных учреждений производится пут</w:t>
      </w:r>
      <w:r w:rsidR="008A5C3B" w:rsidRPr="00A31EB7">
        <w:rPr>
          <w:sz w:val="28"/>
          <w:szCs w:val="28"/>
        </w:rPr>
        <w:t>ё</w:t>
      </w:r>
      <w:r w:rsidRPr="00A31EB7">
        <w:rPr>
          <w:sz w:val="28"/>
          <w:szCs w:val="28"/>
        </w:rPr>
        <w:t xml:space="preserve">м принятия соответствующих актов администрацией </w:t>
      </w:r>
      <w:r w:rsidR="00896087" w:rsidRPr="00A31EB7">
        <w:rPr>
          <w:sz w:val="28"/>
          <w:szCs w:val="28"/>
        </w:rPr>
        <w:t>Гривенского</w:t>
      </w:r>
      <w:r w:rsidR="008A5C3B" w:rsidRPr="00A31EB7">
        <w:rPr>
          <w:sz w:val="28"/>
          <w:szCs w:val="28"/>
        </w:rPr>
        <w:t xml:space="preserve"> сельского поселения</w:t>
      </w:r>
      <w:r w:rsidRPr="00A31EB7">
        <w:rPr>
          <w:sz w:val="28"/>
          <w:szCs w:val="28"/>
        </w:rPr>
        <w:t xml:space="preserve"> Калининск</w:t>
      </w:r>
      <w:r w:rsidR="008A5C3B" w:rsidRPr="00A31EB7">
        <w:rPr>
          <w:sz w:val="28"/>
          <w:szCs w:val="28"/>
        </w:rPr>
        <w:t>ого</w:t>
      </w:r>
      <w:r w:rsidRPr="00A31EB7">
        <w:rPr>
          <w:sz w:val="28"/>
          <w:szCs w:val="28"/>
        </w:rPr>
        <w:t xml:space="preserve"> район</w:t>
      </w:r>
      <w:r w:rsidR="008A5C3B" w:rsidRPr="00A31EB7">
        <w:rPr>
          <w:sz w:val="28"/>
          <w:szCs w:val="28"/>
        </w:rPr>
        <w:t>а</w:t>
      </w:r>
      <w:r w:rsidRPr="00A31EB7">
        <w:rPr>
          <w:sz w:val="28"/>
          <w:szCs w:val="28"/>
        </w:rPr>
        <w:t xml:space="preserve">. </w:t>
      </w:r>
    </w:p>
    <w:p w:rsidR="006B7898" w:rsidRPr="00A31EB7" w:rsidRDefault="006B7898" w:rsidP="006B7898">
      <w:pPr>
        <w:ind w:firstLine="709"/>
        <w:jc w:val="both"/>
        <w:rPr>
          <w:sz w:val="28"/>
          <w:szCs w:val="28"/>
        </w:rPr>
      </w:pPr>
      <w:r w:rsidRPr="00A31EB7">
        <w:rPr>
          <w:sz w:val="28"/>
          <w:szCs w:val="28"/>
        </w:rPr>
        <w:t>1.1</w:t>
      </w:r>
      <w:r w:rsidR="008A5C3B" w:rsidRPr="00A31EB7">
        <w:rPr>
          <w:sz w:val="28"/>
          <w:szCs w:val="28"/>
        </w:rPr>
        <w:t>0</w:t>
      </w:r>
      <w:r w:rsidRPr="00A31EB7">
        <w:rPr>
          <w:sz w:val="28"/>
          <w:szCs w:val="28"/>
        </w:rPr>
        <w:t>. На основе настоящего Положения учреждение разрабатывает с учётом мнения представительного органа работников учреждения положение об оплате и стимулировании труда работников, не противоречащее действующему законодательству и настоящему Положению.</w:t>
      </w:r>
    </w:p>
    <w:p w:rsidR="003631BA" w:rsidRPr="00A31EB7" w:rsidRDefault="003631BA" w:rsidP="00480C2B">
      <w:pPr>
        <w:jc w:val="both"/>
        <w:rPr>
          <w:rFonts w:eastAsia="Batang"/>
          <w:sz w:val="28"/>
          <w:szCs w:val="28"/>
          <w:lang w:eastAsia="ko-KR"/>
        </w:rPr>
      </w:pPr>
    </w:p>
    <w:p w:rsidR="000361B2" w:rsidRPr="00A31EB7" w:rsidRDefault="000361B2" w:rsidP="000361B2">
      <w:pPr>
        <w:pStyle w:val="1"/>
        <w:spacing w:before="0" w:after="0"/>
        <w:ind w:firstLine="709"/>
        <w:rPr>
          <w:rFonts w:ascii="Times New Roman" w:hAnsi="Times New Roman" w:cs="Times New Roman"/>
          <w:color w:val="auto"/>
          <w:sz w:val="28"/>
          <w:szCs w:val="28"/>
        </w:rPr>
      </w:pPr>
      <w:r w:rsidRPr="00A31EB7">
        <w:rPr>
          <w:rFonts w:ascii="Times New Roman" w:hAnsi="Times New Roman" w:cs="Times New Roman"/>
          <w:color w:val="auto"/>
          <w:sz w:val="28"/>
          <w:szCs w:val="28"/>
        </w:rPr>
        <w:t>2. Основные условия оплаты труда работников учреждений</w:t>
      </w:r>
    </w:p>
    <w:p w:rsidR="00E7703D" w:rsidRPr="00A31EB7" w:rsidRDefault="00E7703D" w:rsidP="00E7703D"/>
    <w:p w:rsidR="006B7898" w:rsidRPr="00A31EB7" w:rsidRDefault="006B7898" w:rsidP="006B7898">
      <w:pPr>
        <w:ind w:firstLine="709"/>
        <w:jc w:val="both"/>
        <w:rPr>
          <w:sz w:val="28"/>
          <w:szCs w:val="28"/>
        </w:rPr>
      </w:pPr>
      <w:r w:rsidRPr="00A31EB7">
        <w:rPr>
          <w:sz w:val="28"/>
          <w:szCs w:val="28"/>
        </w:rPr>
        <w:t>2.1. В настоящем Положении используются понятия, установленные статьей 129 Трудового кодекса Российской Федерации.</w:t>
      </w:r>
    </w:p>
    <w:p w:rsidR="006B7898" w:rsidRPr="00A31EB7" w:rsidRDefault="006B7898" w:rsidP="006B7898">
      <w:pPr>
        <w:ind w:firstLine="709"/>
        <w:jc w:val="both"/>
        <w:rPr>
          <w:sz w:val="28"/>
          <w:szCs w:val="28"/>
        </w:rPr>
      </w:pPr>
      <w:r w:rsidRPr="00A31EB7">
        <w:rPr>
          <w:sz w:val="28"/>
          <w:szCs w:val="28"/>
        </w:rPr>
        <w:t>2.2.Размеры окладов (ставок) работников учреждений устанавливаются руководителем учреждения на основе минимальных размеров окладов (ставок), установленных Положением, с учетом отнесения занимаемых ими должностей и профессий рабочих к соответствующим квалификационным уровням профессиональных квалификационных групп, утверждаемых федеральным органом исполнительной власти, осуществляющим функции по выработке государственной политики и нормативно-правовому регулированию в соответствующей сфере труда.</w:t>
      </w:r>
    </w:p>
    <w:p w:rsidR="006B7898" w:rsidRPr="00A31EB7" w:rsidRDefault="006B7898" w:rsidP="006B7898">
      <w:pPr>
        <w:ind w:firstLine="709"/>
        <w:jc w:val="both"/>
        <w:rPr>
          <w:sz w:val="28"/>
          <w:szCs w:val="28"/>
        </w:rPr>
      </w:pPr>
      <w:r w:rsidRPr="00A31EB7">
        <w:rPr>
          <w:sz w:val="28"/>
          <w:szCs w:val="28"/>
        </w:rPr>
        <w:t>2.3. Минимальные размеры окладов (ставок) работников учреждений применительно к соответствующим профессиональным квалификационным группам:</w:t>
      </w:r>
    </w:p>
    <w:p w:rsidR="006B7898" w:rsidRPr="00A31EB7" w:rsidRDefault="006B7898" w:rsidP="006B7898">
      <w:pPr>
        <w:ind w:firstLine="709"/>
        <w:jc w:val="both"/>
        <w:rPr>
          <w:color w:val="000000"/>
          <w:sz w:val="28"/>
          <w:szCs w:val="28"/>
        </w:rPr>
      </w:pPr>
      <w:r w:rsidRPr="00A31EB7">
        <w:rPr>
          <w:sz w:val="28"/>
          <w:szCs w:val="28"/>
        </w:rPr>
        <w:t>2.</w:t>
      </w:r>
      <w:r w:rsidR="000A1107" w:rsidRPr="00A31EB7">
        <w:rPr>
          <w:sz w:val="28"/>
          <w:szCs w:val="28"/>
        </w:rPr>
        <w:t>3</w:t>
      </w:r>
      <w:r w:rsidRPr="00A31EB7">
        <w:rPr>
          <w:sz w:val="28"/>
          <w:szCs w:val="28"/>
        </w:rPr>
        <w:t>.1. По общеотраслевым профессиям рабочих на основе профессиональных квалификационных групп (далее –</w:t>
      </w:r>
      <w:r w:rsidR="00C25C61" w:rsidRPr="00A31EB7">
        <w:rPr>
          <w:sz w:val="28"/>
          <w:szCs w:val="28"/>
        </w:rPr>
        <w:t xml:space="preserve"> </w:t>
      </w:r>
      <w:r w:rsidRPr="00A31EB7">
        <w:rPr>
          <w:sz w:val="28"/>
          <w:szCs w:val="28"/>
        </w:rPr>
        <w:t>ПКГ),</w:t>
      </w:r>
      <w:r w:rsidR="00C25C61" w:rsidRPr="00A31EB7">
        <w:rPr>
          <w:sz w:val="28"/>
          <w:szCs w:val="28"/>
        </w:rPr>
        <w:t xml:space="preserve"> </w:t>
      </w:r>
      <w:r w:rsidRPr="00A31EB7">
        <w:rPr>
          <w:sz w:val="28"/>
          <w:szCs w:val="28"/>
        </w:rPr>
        <w:t>Приказом № 248н</w:t>
      </w:r>
      <w:r w:rsidR="00C25C61" w:rsidRPr="00A31EB7">
        <w:rPr>
          <w:sz w:val="28"/>
          <w:szCs w:val="28"/>
        </w:rPr>
        <w:t xml:space="preserve"> </w:t>
      </w:r>
      <w:r w:rsidRPr="00A31EB7">
        <w:rPr>
          <w:color w:val="000000"/>
          <w:sz w:val="28"/>
          <w:szCs w:val="28"/>
        </w:rPr>
        <w:t>(</w:t>
      </w:r>
      <w:r w:rsidR="00480C2B" w:rsidRPr="00A31EB7">
        <w:rPr>
          <w:sz w:val="28"/>
          <w:szCs w:val="28"/>
        </w:rPr>
        <w:t>приложение 2</w:t>
      </w:r>
      <w:r w:rsidRPr="00A31EB7">
        <w:rPr>
          <w:sz w:val="28"/>
          <w:szCs w:val="28"/>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47"/>
        <w:gridCol w:w="3219"/>
        <w:gridCol w:w="2568"/>
      </w:tblGrid>
      <w:tr w:rsidR="006B7898" w:rsidRPr="00A31EB7" w:rsidTr="00E7703D">
        <w:trPr>
          <w:trHeight w:val="1004"/>
        </w:trPr>
        <w:tc>
          <w:tcPr>
            <w:tcW w:w="3847" w:type="dxa"/>
            <w:shd w:val="clear" w:color="auto" w:fill="auto"/>
          </w:tcPr>
          <w:p w:rsidR="006B7898" w:rsidRPr="00A31EB7" w:rsidRDefault="006B7898" w:rsidP="00E7703D">
            <w:pPr>
              <w:jc w:val="center"/>
              <w:rPr>
                <w:sz w:val="28"/>
                <w:szCs w:val="28"/>
              </w:rPr>
            </w:pPr>
            <w:r w:rsidRPr="00A31EB7">
              <w:rPr>
                <w:sz w:val="28"/>
                <w:szCs w:val="28"/>
              </w:rPr>
              <w:t>Квалификационный</w:t>
            </w:r>
          </w:p>
          <w:p w:rsidR="006B7898" w:rsidRPr="00A31EB7" w:rsidRDefault="006B7898" w:rsidP="00E7703D">
            <w:pPr>
              <w:jc w:val="center"/>
              <w:rPr>
                <w:sz w:val="28"/>
                <w:szCs w:val="28"/>
              </w:rPr>
            </w:pPr>
            <w:r w:rsidRPr="00A31EB7">
              <w:rPr>
                <w:sz w:val="28"/>
                <w:szCs w:val="28"/>
              </w:rPr>
              <w:t>Уровень</w:t>
            </w:r>
          </w:p>
          <w:p w:rsidR="006B7898" w:rsidRPr="00A31EB7" w:rsidRDefault="006B7898" w:rsidP="00E7703D">
            <w:pPr>
              <w:jc w:val="center"/>
              <w:rPr>
                <w:sz w:val="28"/>
                <w:szCs w:val="28"/>
              </w:rPr>
            </w:pPr>
          </w:p>
          <w:p w:rsidR="006B7898" w:rsidRPr="00A31EB7" w:rsidRDefault="006B7898" w:rsidP="00E7703D">
            <w:pPr>
              <w:jc w:val="center"/>
              <w:rPr>
                <w:sz w:val="28"/>
                <w:szCs w:val="28"/>
              </w:rPr>
            </w:pPr>
          </w:p>
        </w:tc>
        <w:tc>
          <w:tcPr>
            <w:tcW w:w="3219" w:type="dxa"/>
            <w:shd w:val="clear" w:color="auto" w:fill="auto"/>
          </w:tcPr>
          <w:p w:rsidR="006B7898" w:rsidRPr="00A31EB7" w:rsidRDefault="006B7898" w:rsidP="00E7703D">
            <w:pPr>
              <w:jc w:val="center"/>
              <w:rPr>
                <w:sz w:val="28"/>
                <w:szCs w:val="28"/>
              </w:rPr>
            </w:pPr>
            <w:r w:rsidRPr="00A31EB7">
              <w:rPr>
                <w:sz w:val="28"/>
                <w:szCs w:val="28"/>
              </w:rPr>
              <w:t>Квалификационный</w:t>
            </w:r>
          </w:p>
          <w:p w:rsidR="006B7898" w:rsidRPr="00A31EB7" w:rsidRDefault="006B7898" w:rsidP="00E7703D">
            <w:pPr>
              <w:jc w:val="center"/>
              <w:rPr>
                <w:sz w:val="28"/>
                <w:szCs w:val="28"/>
              </w:rPr>
            </w:pPr>
            <w:r w:rsidRPr="00A31EB7">
              <w:rPr>
                <w:sz w:val="28"/>
                <w:szCs w:val="28"/>
              </w:rPr>
              <w:t>разряд</w:t>
            </w:r>
          </w:p>
        </w:tc>
        <w:tc>
          <w:tcPr>
            <w:tcW w:w="2568" w:type="dxa"/>
            <w:shd w:val="clear" w:color="auto" w:fill="auto"/>
          </w:tcPr>
          <w:p w:rsidR="006B7898" w:rsidRPr="00A31EB7" w:rsidRDefault="006B7898" w:rsidP="00E7703D">
            <w:pPr>
              <w:jc w:val="center"/>
              <w:rPr>
                <w:sz w:val="28"/>
                <w:szCs w:val="28"/>
              </w:rPr>
            </w:pPr>
            <w:r w:rsidRPr="00A31EB7">
              <w:rPr>
                <w:sz w:val="28"/>
                <w:szCs w:val="28"/>
              </w:rPr>
              <w:t>Размер</w:t>
            </w:r>
          </w:p>
          <w:p w:rsidR="006B7898" w:rsidRPr="00A31EB7" w:rsidRDefault="006B7898" w:rsidP="00E7703D">
            <w:pPr>
              <w:jc w:val="center"/>
              <w:rPr>
                <w:sz w:val="28"/>
                <w:szCs w:val="28"/>
              </w:rPr>
            </w:pPr>
            <w:r w:rsidRPr="00A31EB7">
              <w:rPr>
                <w:sz w:val="28"/>
                <w:szCs w:val="28"/>
              </w:rPr>
              <w:t>оклада,</w:t>
            </w:r>
          </w:p>
          <w:p w:rsidR="006B7898" w:rsidRPr="00A31EB7" w:rsidRDefault="006B7898" w:rsidP="00E7703D">
            <w:pPr>
              <w:jc w:val="center"/>
              <w:rPr>
                <w:sz w:val="28"/>
                <w:szCs w:val="28"/>
              </w:rPr>
            </w:pPr>
            <w:r w:rsidRPr="00A31EB7">
              <w:rPr>
                <w:sz w:val="28"/>
                <w:szCs w:val="28"/>
              </w:rPr>
              <w:t>рублей</w:t>
            </w:r>
          </w:p>
        </w:tc>
      </w:tr>
      <w:tr w:rsidR="006B7898" w:rsidRPr="00A31EB7" w:rsidTr="00E7703D">
        <w:tc>
          <w:tcPr>
            <w:tcW w:w="9634" w:type="dxa"/>
            <w:gridSpan w:val="3"/>
            <w:shd w:val="clear" w:color="auto" w:fill="auto"/>
          </w:tcPr>
          <w:p w:rsidR="006B7898" w:rsidRPr="00A31EB7" w:rsidRDefault="006B7898" w:rsidP="00E7703D">
            <w:pPr>
              <w:tabs>
                <w:tab w:val="left" w:pos="1410"/>
              </w:tabs>
              <w:jc w:val="center"/>
              <w:rPr>
                <w:sz w:val="28"/>
                <w:szCs w:val="28"/>
              </w:rPr>
            </w:pPr>
            <w:r w:rsidRPr="00A31EB7">
              <w:rPr>
                <w:sz w:val="28"/>
                <w:szCs w:val="28"/>
              </w:rPr>
              <w:t>ПКГ «Общеотраслевые профессии рабочих первого уровня»</w:t>
            </w:r>
          </w:p>
          <w:p w:rsidR="006B7898" w:rsidRPr="00A31EB7" w:rsidRDefault="006B7898" w:rsidP="00E7703D">
            <w:pPr>
              <w:tabs>
                <w:tab w:val="left" w:pos="1410"/>
              </w:tabs>
              <w:jc w:val="center"/>
              <w:rPr>
                <w:sz w:val="28"/>
                <w:szCs w:val="28"/>
              </w:rPr>
            </w:pPr>
          </w:p>
        </w:tc>
      </w:tr>
      <w:tr w:rsidR="006B7898" w:rsidRPr="00A31EB7" w:rsidTr="00E7703D">
        <w:trPr>
          <w:trHeight w:val="747"/>
        </w:trPr>
        <w:tc>
          <w:tcPr>
            <w:tcW w:w="3847" w:type="dxa"/>
            <w:vMerge w:val="restart"/>
            <w:shd w:val="clear" w:color="auto" w:fill="auto"/>
          </w:tcPr>
          <w:p w:rsidR="006B7898" w:rsidRPr="00A31EB7" w:rsidRDefault="006B7898" w:rsidP="00E7703D">
            <w:pPr>
              <w:rPr>
                <w:sz w:val="28"/>
                <w:szCs w:val="28"/>
              </w:rPr>
            </w:pPr>
            <w:r w:rsidRPr="00A31EB7">
              <w:rPr>
                <w:sz w:val="28"/>
                <w:szCs w:val="28"/>
              </w:rPr>
              <w:t>1 квалификационный уровень – профессии рабочих, по которым предусмотрено присвоение 1, 2 и 3 квалификационных разрядов в соответствии с Единым тарифно-квалификационным справочником работ и профессий рабочих</w:t>
            </w:r>
          </w:p>
          <w:p w:rsidR="006B7898" w:rsidRPr="00A31EB7" w:rsidRDefault="006B7898" w:rsidP="00E7703D">
            <w:pPr>
              <w:rPr>
                <w:sz w:val="28"/>
                <w:szCs w:val="28"/>
              </w:rPr>
            </w:pPr>
          </w:p>
        </w:tc>
        <w:tc>
          <w:tcPr>
            <w:tcW w:w="3219" w:type="dxa"/>
            <w:shd w:val="clear" w:color="auto" w:fill="auto"/>
          </w:tcPr>
          <w:p w:rsidR="006B7898" w:rsidRPr="00A31EB7" w:rsidRDefault="006B7898" w:rsidP="00E7703D">
            <w:pPr>
              <w:rPr>
                <w:sz w:val="28"/>
                <w:szCs w:val="28"/>
              </w:rPr>
            </w:pPr>
            <w:r w:rsidRPr="00A31EB7">
              <w:rPr>
                <w:sz w:val="28"/>
                <w:szCs w:val="28"/>
              </w:rPr>
              <w:t>1 квалификационный разряд</w:t>
            </w:r>
          </w:p>
        </w:tc>
        <w:tc>
          <w:tcPr>
            <w:tcW w:w="2568" w:type="dxa"/>
            <w:shd w:val="clear" w:color="auto" w:fill="auto"/>
          </w:tcPr>
          <w:p w:rsidR="006B7898" w:rsidRPr="00A31EB7" w:rsidRDefault="006B7898" w:rsidP="00E7703D">
            <w:pPr>
              <w:jc w:val="center"/>
              <w:rPr>
                <w:sz w:val="28"/>
                <w:szCs w:val="28"/>
              </w:rPr>
            </w:pPr>
            <w:r w:rsidRPr="00A31EB7">
              <w:rPr>
                <w:sz w:val="28"/>
                <w:szCs w:val="28"/>
              </w:rPr>
              <w:t>8 121</w:t>
            </w:r>
          </w:p>
        </w:tc>
      </w:tr>
      <w:tr w:rsidR="006B7898" w:rsidRPr="00A31EB7" w:rsidTr="00E7703D">
        <w:trPr>
          <w:trHeight w:val="842"/>
        </w:trPr>
        <w:tc>
          <w:tcPr>
            <w:tcW w:w="3847" w:type="dxa"/>
            <w:vMerge/>
            <w:shd w:val="clear" w:color="auto" w:fill="auto"/>
          </w:tcPr>
          <w:p w:rsidR="006B7898" w:rsidRPr="00A31EB7" w:rsidRDefault="006B7898" w:rsidP="00E7703D">
            <w:pPr>
              <w:rPr>
                <w:sz w:val="28"/>
                <w:szCs w:val="28"/>
              </w:rPr>
            </w:pPr>
          </w:p>
        </w:tc>
        <w:tc>
          <w:tcPr>
            <w:tcW w:w="3219" w:type="dxa"/>
            <w:shd w:val="clear" w:color="auto" w:fill="auto"/>
          </w:tcPr>
          <w:p w:rsidR="006B7898" w:rsidRPr="00A31EB7" w:rsidRDefault="006B7898" w:rsidP="00E7703D">
            <w:pPr>
              <w:rPr>
                <w:color w:val="000000"/>
                <w:sz w:val="28"/>
                <w:szCs w:val="28"/>
              </w:rPr>
            </w:pPr>
            <w:r w:rsidRPr="00A31EB7">
              <w:rPr>
                <w:color w:val="000000"/>
                <w:sz w:val="28"/>
                <w:szCs w:val="28"/>
              </w:rPr>
              <w:t>2 квалификационный разряд</w:t>
            </w:r>
          </w:p>
        </w:tc>
        <w:tc>
          <w:tcPr>
            <w:tcW w:w="2568" w:type="dxa"/>
            <w:shd w:val="clear" w:color="auto" w:fill="auto"/>
          </w:tcPr>
          <w:p w:rsidR="006B7898" w:rsidRPr="00A31EB7" w:rsidRDefault="006B7898" w:rsidP="00E7703D">
            <w:pPr>
              <w:jc w:val="center"/>
              <w:rPr>
                <w:color w:val="000000"/>
                <w:sz w:val="28"/>
                <w:szCs w:val="28"/>
              </w:rPr>
            </w:pPr>
            <w:r w:rsidRPr="00A31EB7">
              <w:rPr>
                <w:color w:val="000000"/>
                <w:sz w:val="28"/>
                <w:szCs w:val="28"/>
              </w:rPr>
              <w:t>8 365</w:t>
            </w:r>
          </w:p>
        </w:tc>
      </w:tr>
      <w:tr w:rsidR="006B7898" w:rsidRPr="00A31EB7" w:rsidTr="00E7703D">
        <w:tc>
          <w:tcPr>
            <w:tcW w:w="3847" w:type="dxa"/>
            <w:vMerge/>
            <w:shd w:val="clear" w:color="auto" w:fill="auto"/>
          </w:tcPr>
          <w:p w:rsidR="006B7898" w:rsidRPr="00A31EB7" w:rsidRDefault="006B7898" w:rsidP="00E7703D">
            <w:pPr>
              <w:jc w:val="center"/>
              <w:rPr>
                <w:sz w:val="28"/>
                <w:szCs w:val="28"/>
              </w:rPr>
            </w:pPr>
          </w:p>
        </w:tc>
        <w:tc>
          <w:tcPr>
            <w:tcW w:w="3219" w:type="dxa"/>
            <w:shd w:val="clear" w:color="auto" w:fill="auto"/>
          </w:tcPr>
          <w:p w:rsidR="006B7898" w:rsidRPr="00A31EB7" w:rsidRDefault="006B7898" w:rsidP="00E7703D">
            <w:pPr>
              <w:rPr>
                <w:sz w:val="28"/>
                <w:szCs w:val="28"/>
              </w:rPr>
            </w:pPr>
            <w:r w:rsidRPr="00A31EB7">
              <w:rPr>
                <w:color w:val="000000"/>
                <w:sz w:val="28"/>
                <w:szCs w:val="28"/>
              </w:rPr>
              <w:t>3 квалификационный разряд</w:t>
            </w:r>
          </w:p>
        </w:tc>
        <w:tc>
          <w:tcPr>
            <w:tcW w:w="2568" w:type="dxa"/>
            <w:shd w:val="clear" w:color="auto" w:fill="auto"/>
          </w:tcPr>
          <w:p w:rsidR="006B7898" w:rsidRPr="00A31EB7" w:rsidRDefault="006B7898" w:rsidP="00E7703D">
            <w:pPr>
              <w:jc w:val="center"/>
              <w:rPr>
                <w:sz w:val="28"/>
                <w:szCs w:val="28"/>
              </w:rPr>
            </w:pPr>
            <w:r w:rsidRPr="00A31EB7">
              <w:rPr>
                <w:sz w:val="28"/>
                <w:szCs w:val="28"/>
              </w:rPr>
              <w:t>8 616</w:t>
            </w:r>
          </w:p>
        </w:tc>
      </w:tr>
      <w:tr w:rsidR="006B7898" w:rsidRPr="00A31EB7" w:rsidTr="00E7703D">
        <w:tc>
          <w:tcPr>
            <w:tcW w:w="3847" w:type="dxa"/>
            <w:shd w:val="clear" w:color="auto" w:fill="auto"/>
          </w:tcPr>
          <w:p w:rsidR="006B7898" w:rsidRPr="00A31EB7" w:rsidRDefault="006B7898" w:rsidP="00E7703D">
            <w:pPr>
              <w:rPr>
                <w:sz w:val="28"/>
                <w:szCs w:val="28"/>
              </w:rPr>
            </w:pPr>
            <w:r w:rsidRPr="00A31EB7">
              <w:rPr>
                <w:sz w:val="28"/>
                <w:szCs w:val="28"/>
              </w:rPr>
              <w:t>2 квалификационный уровень – профессии рабочих, отнесенные к 1 квалификационному уровню, при выполнении работ по профессии с производным наименованием "старший" (старший по смене)</w:t>
            </w:r>
          </w:p>
          <w:p w:rsidR="006B7898" w:rsidRPr="00A31EB7" w:rsidRDefault="006B7898" w:rsidP="00E7703D">
            <w:pPr>
              <w:rPr>
                <w:sz w:val="28"/>
                <w:szCs w:val="28"/>
              </w:rPr>
            </w:pPr>
          </w:p>
        </w:tc>
        <w:tc>
          <w:tcPr>
            <w:tcW w:w="3219" w:type="dxa"/>
            <w:shd w:val="clear" w:color="auto" w:fill="auto"/>
          </w:tcPr>
          <w:p w:rsidR="006B7898" w:rsidRPr="00A31EB7" w:rsidRDefault="006B7898" w:rsidP="00E7703D">
            <w:pPr>
              <w:rPr>
                <w:sz w:val="28"/>
                <w:szCs w:val="28"/>
              </w:rPr>
            </w:pPr>
          </w:p>
        </w:tc>
        <w:tc>
          <w:tcPr>
            <w:tcW w:w="2568" w:type="dxa"/>
            <w:shd w:val="clear" w:color="auto" w:fill="auto"/>
          </w:tcPr>
          <w:p w:rsidR="006B7898" w:rsidRPr="00A31EB7" w:rsidRDefault="006B7898" w:rsidP="00E7703D">
            <w:pPr>
              <w:jc w:val="center"/>
              <w:rPr>
                <w:sz w:val="28"/>
                <w:szCs w:val="28"/>
              </w:rPr>
            </w:pPr>
            <w:r w:rsidRPr="00A31EB7">
              <w:rPr>
                <w:sz w:val="28"/>
                <w:szCs w:val="28"/>
              </w:rPr>
              <w:t>ставка заработной платы устанавливается на один квалификационный разряд выше</w:t>
            </w:r>
          </w:p>
        </w:tc>
      </w:tr>
      <w:tr w:rsidR="006B7898" w:rsidRPr="00A31EB7" w:rsidTr="00E7703D">
        <w:tc>
          <w:tcPr>
            <w:tcW w:w="9634" w:type="dxa"/>
            <w:gridSpan w:val="3"/>
            <w:shd w:val="clear" w:color="auto" w:fill="auto"/>
          </w:tcPr>
          <w:p w:rsidR="006B7898" w:rsidRPr="00A31EB7" w:rsidRDefault="006B7898" w:rsidP="00E7703D">
            <w:pPr>
              <w:jc w:val="center"/>
              <w:rPr>
                <w:sz w:val="28"/>
                <w:szCs w:val="28"/>
              </w:rPr>
            </w:pPr>
            <w:r w:rsidRPr="00A31EB7">
              <w:rPr>
                <w:sz w:val="28"/>
                <w:szCs w:val="28"/>
              </w:rPr>
              <w:t>ПКГ «Общеотраслевые профессии рабочих второго уровня»</w:t>
            </w:r>
          </w:p>
        </w:tc>
      </w:tr>
      <w:tr w:rsidR="006B7898" w:rsidRPr="00A31EB7" w:rsidTr="00E7703D">
        <w:trPr>
          <w:trHeight w:val="1090"/>
        </w:trPr>
        <w:tc>
          <w:tcPr>
            <w:tcW w:w="3847" w:type="dxa"/>
            <w:vMerge w:val="restart"/>
            <w:shd w:val="clear" w:color="auto" w:fill="auto"/>
          </w:tcPr>
          <w:p w:rsidR="006B7898" w:rsidRPr="00A31EB7" w:rsidRDefault="006B7898" w:rsidP="00E7703D">
            <w:pPr>
              <w:rPr>
                <w:sz w:val="28"/>
                <w:szCs w:val="28"/>
              </w:rPr>
            </w:pPr>
            <w:r w:rsidRPr="00A31EB7">
              <w:rPr>
                <w:sz w:val="28"/>
                <w:szCs w:val="28"/>
              </w:rPr>
              <w:t>1 квалификационный уровень – профессии рабочих, по которым предусмотрено присвоение 4 и 5 квалификационных разрядов в соответствии с Единым тарифно-квалификационным справочником работ и профессий рабочих</w:t>
            </w:r>
          </w:p>
        </w:tc>
        <w:tc>
          <w:tcPr>
            <w:tcW w:w="3219" w:type="dxa"/>
            <w:shd w:val="clear" w:color="auto" w:fill="auto"/>
          </w:tcPr>
          <w:p w:rsidR="006B7898" w:rsidRPr="00A31EB7" w:rsidRDefault="006B7898" w:rsidP="00E7703D">
            <w:pPr>
              <w:rPr>
                <w:sz w:val="28"/>
                <w:szCs w:val="28"/>
              </w:rPr>
            </w:pPr>
            <w:r w:rsidRPr="00A31EB7">
              <w:rPr>
                <w:sz w:val="28"/>
                <w:szCs w:val="28"/>
              </w:rPr>
              <w:t>4 квалификационный разряд</w:t>
            </w:r>
          </w:p>
        </w:tc>
        <w:tc>
          <w:tcPr>
            <w:tcW w:w="2568" w:type="dxa"/>
            <w:shd w:val="clear" w:color="auto" w:fill="auto"/>
          </w:tcPr>
          <w:p w:rsidR="006B7898" w:rsidRPr="00A31EB7" w:rsidRDefault="006B7898" w:rsidP="00E7703D">
            <w:pPr>
              <w:jc w:val="center"/>
              <w:rPr>
                <w:sz w:val="28"/>
                <w:szCs w:val="28"/>
              </w:rPr>
            </w:pPr>
            <w:r w:rsidRPr="00A31EB7">
              <w:rPr>
                <w:sz w:val="28"/>
                <w:szCs w:val="28"/>
              </w:rPr>
              <w:t>8 875</w:t>
            </w:r>
          </w:p>
        </w:tc>
      </w:tr>
      <w:tr w:rsidR="006B7898" w:rsidRPr="00A31EB7" w:rsidTr="00E7703D">
        <w:trPr>
          <w:trHeight w:val="1090"/>
        </w:trPr>
        <w:tc>
          <w:tcPr>
            <w:tcW w:w="3847" w:type="dxa"/>
            <w:vMerge/>
            <w:shd w:val="clear" w:color="auto" w:fill="auto"/>
          </w:tcPr>
          <w:p w:rsidR="006B7898" w:rsidRPr="00A31EB7" w:rsidRDefault="006B7898" w:rsidP="00E7703D">
            <w:pPr>
              <w:rPr>
                <w:sz w:val="28"/>
                <w:szCs w:val="28"/>
              </w:rPr>
            </w:pPr>
          </w:p>
        </w:tc>
        <w:tc>
          <w:tcPr>
            <w:tcW w:w="3219" w:type="dxa"/>
            <w:shd w:val="clear" w:color="auto" w:fill="auto"/>
          </w:tcPr>
          <w:p w:rsidR="006B7898" w:rsidRPr="00A31EB7" w:rsidRDefault="006B7898" w:rsidP="00E7703D">
            <w:pPr>
              <w:rPr>
                <w:sz w:val="28"/>
                <w:szCs w:val="28"/>
              </w:rPr>
            </w:pPr>
            <w:r w:rsidRPr="00A31EB7">
              <w:rPr>
                <w:sz w:val="28"/>
                <w:szCs w:val="28"/>
              </w:rPr>
              <w:t>5 квалификационный разряд</w:t>
            </w:r>
          </w:p>
        </w:tc>
        <w:tc>
          <w:tcPr>
            <w:tcW w:w="2568" w:type="dxa"/>
            <w:shd w:val="clear" w:color="auto" w:fill="auto"/>
          </w:tcPr>
          <w:p w:rsidR="006B7898" w:rsidRPr="00A31EB7" w:rsidRDefault="006B7898" w:rsidP="00E7703D">
            <w:pPr>
              <w:jc w:val="center"/>
              <w:rPr>
                <w:sz w:val="28"/>
                <w:szCs w:val="28"/>
              </w:rPr>
            </w:pPr>
            <w:r w:rsidRPr="00A31EB7">
              <w:rPr>
                <w:sz w:val="28"/>
                <w:szCs w:val="28"/>
              </w:rPr>
              <w:t>9 142</w:t>
            </w:r>
          </w:p>
        </w:tc>
      </w:tr>
      <w:tr w:rsidR="006B7898" w:rsidRPr="00A31EB7" w:rsidTr="00E7703D">
        <w:trPr>
          <w:trHeight w:val="1213"/>
        </w:trPr>
        <w:tc>
          <w:tcPr>
            <w:tcW w:w="3847" w:type="dxa"/>
            <w:vMerge w:val="restart"/>
            <w:shd w:val="clear" w:color="auto" w:fill="auto"/>
          </w:tcPr>
          <w:p w:rsidR="006B7898" w:rsidRPr="00A31EB7" w:rsidRDefault="006B7898" w:rsidP="00E7703D">
            <w:pPr>
              <w:rPr>
                <w:sz w:val="28"/>
                <w:szCs w:val="28"/>
              </w:rPr>
            </w:pPr>
            <w:r w:rsidRPr="00A31EB7">
              <w:rPr>
                <w:sz w:val="28"/>
                <w:szCs w:val="28"/>
              </w:rPr>
              <w:t>2 квалификационный уровень – профессии рабочих, по которым предусмотрено присвоение 6 и 7 квалификационных разрядов в соответствии с Единым тарифно-квалификационным справочником работ и профессий рабочих</w:t>
            </w:r>
          </w:p>
        </w:tc>
        <w:tc>
          <w:tcPr>
            <w:tcW w:w="3219" w:type="dxa"/>
            <w:shd w:val="clear" w:color="auto" w:fill="auto"/>
          </w:tcPr>
          <w:p w:rsidR="006B7898" w:rsidRPr="00A31EB7" w:rsidRDefault="006B7898" w:rsidP="00E7703D">
            <w:pPr>
              <w:rPr>
                <w:sz w:val="28"/>
                <w:szCs w:val="28"/>
              </w:rPr>
            </w:pPr>
            <w:r w:rsidRPr="00A31EB7">
              <w:rPr>
                <w:sz w:val="28"/>
                <w:szCs w:val="28"/>
              </w:rPr>
              <w:t>6 квалификационный разряд</w:t>
            </w:r>
          </w:p>
        </w:tc>
        <w:tc>
          <w:tcPr>
            <w:tcW w:w="2568" w:type="dxa"/>
            <w:shd w:val="clear" w:color="auto" w:fill="auto"/>
          </w:tcPr>
          <w:p w:rsidR="006B7898" w:rsidRPr="00A31EB7" w:rsidRDefault="006B7898" w:rsidP="00E7703D">
            <w:pPr>
              <w:jc w:val="center"/>
              <w:rPr>
                <w:sz w:val="28"/>
                <w:szCs w:val="28"/>
              </w:rPr>
            </w:pPr>
            <w:r w:rsidRPr="00A31EB7">
              <w:rPr>
                <w:sz w:val="28"/>
                <w:szCs w:val="28"/>
              </w:rPr>
              <w:t>9 417</w:t>
            </w:r>
          </w:p>
        </w:tc>
      </w:tr>
      <w:tr w:rsidR="006B7898" w:rsidRPr="00A31EB7" w:rsidTr="00E7703D">
        <w:tc>
          <w:tcPr>
            <w:tcW w:w="3847" w:type="dxa"/>
            <w:vMerge/>
            <w:shd w:val="clear" w:color="auto" w:fill="auto"/>
          </w:tcPr>
          <w:p w:rsidR="006B7898" w:rsidRPr="00A31EB7" w:rsidRDefault="006B7898" w:rsidP="00E7703D">
            <w:pPr>
              <w:rPr>
                <w:sz w:val="28"/>
                <w:szCs w:val="28"/>
              </w:rPr>
            </w:pPr>
          </w:p>
        </w:tc>
        <w:tc>
          <w:tcPr>
            <w:tcW w:w="3219" w:type="dxa"/>
            <w:shd w:val="clear" w:color="auto" w:fill="auto"/>
          </w:tcPr>
          <w:p w:rsidR="006B7898" w:rsidRPr="00A31EB7" w:rsidRDefault="006B7898" w:rsidP="00E7703D">
            <w:pPr>
              <w:rPr>
                <w:sz w:val="28"/>
                <w:szCs w:val="28"/>
              </w:rPr>
            </w:pPr>
            <w:r w:rsidRPr="00A31EB7">
              <w:rPr>
                <w:sz w:val="28"/>
                <w:szCs w:val="28"/>
              </w:rPr>
              <w:t>7 квалификационный разряд</w:t>
            </w:r>
          </w:p>
        </w:tc>
        <w:tc>
          <w:tcPr>
            <w:tcW w:w="2568" w:type="dxa"/>
            <w:shd w:val="clear" w:color="auto" w:fill="auto"/>
          </w:tcPr>
          <w:p w:rsidR="006B7898" w:rsidRPr="00A31EB7" w:rsidRDefault="006B7898" w:rsidP="00E7703D">
            <w:pPr>
              <w:jc w:val="center"/>
              <w:rPr>
                <w:sz w:val="28"/>
                <w:szCs w:val="28"/>
              </w:rPr>
            </w:pPr>
            <w:r w:rsidRPr="00A31EB7">
              <w:rPr>
                <w:sz w:val="28"/>
                <w:szCs w:val="28"/>
              </w:rPr>
              <w:t>9 700</w:t>
            </w:r>
          </w:p>
        </w:tc>
      </w:tr>
      <w:tr w:rsidR="006B7898" w:rsidRPr="00A31EB7" w:rsidTr="00E7703D">
        <w:tc>
          <w:tcPr>
            <w:tcW w:w="3847" w:type="dxa"/>
            <w:shd w:val="clear" w:color="auto" w:fill="auto"/>
          </w:tcPr>
          <w:p w:rsidR="006B7898" w:rsidRPr="00A31EB7" w:rsidRDefault="006B7898" w:rsidP="00E7703D">
            <w:pPr>
              <w:rPr>
                <w:sz w:val="28"/>
                <w:szCs w:val="28"/>
              </w:rPr>
            </w:pPr>
            <w:r w:rsidRPr="00A31EB7">
              <w:rPr>
                <w:sz w:val="28"/>
                <w:szCs w:val="28"/>
              </w:rPr>
              <w:t>3 квалификационный уровень – профессии рабочих, по которым предусмотрено присвоение 8 квалификационного разряда в соответствии с Единым тарифно-квалификационным справочником работ и профессий рабочих</w:t>
            </w:r>
          </w:p>
        </w:tc>
        <w:tc>
          <w:tcPr>
            <w:tcW w:w="3219" w:type="dxa"/>
            <w:shd w:val="clear" w:color="auto" w:fill="auto"/>
          </w:tcPr>
          <w:p w:rsidR="006B7898" w:rsidRPr="00A31EB7" w:rsidRDefault="006B7898" w:rsidP="00E7703D">
            <w:pPr>
              <w:rPr>
                <w:sz w:val="28"/>
                <w:szCs w:val="28"/>
              </w:rPr>
            </w:pPr>
            <w:r w:rsidRPr="00A31EB7">
              <w:rPr>
                <w:sz w:val="28"/>
                <w:szCs w:val="28"/>
              </w:rPr>
              <w:t>8 квалификационный разряд</w:t>
            </w:r>
          </w:p>
        </w:tc>
        <w:tc>
          <w:tcPr>
            <w:tcW w:w="2568" w:type="dxa"/>
            <w:shd w:val="clear" w:color="auto" w:fill="auto"/>
          </w:tcPr>
          <w:p w:rsidR="006B7898" w:rsidRPr="00A31EB7" w:rsidRDefault="006B7898" w:rsidP="00E7703D">
            <w:pPr>
              <w:jc w:val="center"/>
              <w:rPr>
                <w:sz w:val="28"/>
                <w:szCs w:val="28"/>
              </w:rPr>
            </w:pPr>
            <w:r w:rsidRPr="00A31EB7">
              <w:rPr>
                <w:sz w:val="28"/>
                <w:szCs w:val="28"/>
              </w:rPr>
              <w:t>9 991</w:t>
            </w:r>
          </w:p>
        </w:tc>
      </w:tr>
      <w:tr w:rsidR="006B7898" w:rsidRPr="00A31EB7" w:rsidTr="00E7703D">
        <w:tc>
          <w:tcPr>
            <w:tcW w:w="3847" w:type="dxa"/>
            <w:shd w:val="clear" w:color="auto" w:fill="auto"/>
          </w:tcPr>
          <w:p w:rsidR="006B7898" w:rsidRPr="00A31EB7" w:rsidRDefault="006B7898" w:rsidP="00E7703D">
            <w:pPr>
              <w:rPr>
                <w:sz w:val="28"/>
                <w:szCs w:val="28"/>
              </w:rPr>
            </w:pPr>
            <w:r w:rsidRPr="00A31EB7">
              <w:rPr>
                <w:sz w:val="28"/>
                <w:szCs w:val="28"/>
              </w:rPr>
              <w:t>4 квалификационный уровень</w:t>
            </w:r>
          </w:p>
        </w:tc>
        <w:tc>
          <w:tcPr>
            <w:tcW w:w="3219" w:type="dxa"/>
            <w:shd w:val="clear" w:color="auto" w:fill="auto"/>
          </w:tcPr>
          <w:p w:rsidR="006B7898" w:rsidRPr="00A31EB7" w:rsidRDefault="006B7898" w:rsidP="00E7703D">
            <w:pPr>
              <w:rPr>
                <w:sz w:val="28"/>
                <w:szCs w:val="28"/>
              </w:rPr>
            </w:pPr>
          </w:p>
        </w:tc>
        <w:tc>
          <w:tcPr>
            <w:tcW w:w="2568" w:type="dxa"/>
            <w:shd w:val="clear" w:color="auto" w:fill="auto"/>
          </w:tcPr>
          <w:p w:rsidR="006B7898" w:rsidRPr="00A31EB7" w:rsidRDefault="006B7898" w:rsidP="00E7703D">
            <w:pPr>
              <w:jc w:val="center"/>
              <w:rPr>
                <w:sz w:val="28"/>
                <w:szCs w:val="28"/>
              </w:rPr>
            </w:pPr>
            <w:r w:rsidRPr="00A31EB7">
              <w:rPr>
                <w:color w:val="000000"/>
                <w:sz w:val="28"/>
                <w:szCs w:val="28"/>
              </w:rPr>
              <w:t>10 291</w:t>
            </w:r>
          </w:p>
        </w:tc>
      </w:tr>
    </w:tbl>
    <w:p w:rsidR="006B7898" w:rsidRPr="00A31EB7" w:rsidRDefault="006B7898" w:rsidP="006B7898">
      <w:pPr>
        <w:ind w:firstLine="851"/>
        <w:rPr>
          <w:sz w:val="28"/>
          <w:szCs w:val="28"/>
        </w:rPr>
      </w:pPr>
      <w:r w:rsidRPr="00A31EB7">
        <w:rPr>
          <w:sz w:val="28"/>
          <w:szCs w:val="28"/>
        </w:rPr>
        <w:t>2.</w:t>
      </w:r>
      <w:r w:rsidR="000A1107" w:rsidRPr="00A31EB7">
        <w:rPr>
          <w:sz w:val="28"/>
          <w:szCs w:val="28"/>
        </w:rPr>
        <w:t>3</w:t>
      </w:r>
      <w:r w:rsidRPr="00A31EB7">
        <w:rPr>
          <w:sz w:val="28"/>
          <w:szCs w:val="28"/>
        </w:rPr>
        <w:t>.</w:t>
      </w:r>
      <w:r w:rsidR="000361B2" w:rsidRPr="00A31EB7">
        <w:rPr>
          <w:sz w:val="28"/>
          <w:szCs w:val="28"/>
        </w:rPr>
        <w:t>2</w:t>
      </w:r>
      <w:r w:rsidRPr="00A31EB7">
        <w:rPr>
          <w:sz w:val="28"/>
          <w:szCs w:val="28"/>
        </w:rPr>
        <w:t xml:space="preserve">. По занимаемым должностям работников </w:t>
      </w:r>
      <w:r w:rsidRPr="00A31EB7">
        <w:rPr>
          <w:color w:val="000000"/>
          <w:sz w:val="28"/>
          <w:szCs w:val="28"/>
        </w:rPr>
        <w:t>культуры</w:t>
      </w:r>
      <w:r w:rsidRPr="00A31EB7">
        <w:rPr>
          <w:sz w:val="28"/>
          <w:szCs w:val="28"/>
        </w:rPr>
        <w:t xml:space="preserve"> на основе ПКГ, утвержденных Приказами министерства здравоохранения и социального развития Российской Федерации № 121н от 14 марта 2008г. и Приказом № 570 от 31 августа 2007 г., </w:t>
      </w:r>
      <w:r w:rsidR="00E7703D" w:rsidRPr="00A31EB7">
        <w:rPr>
          <w:sz w:val="28"/>
          <w:szCs w:val="28"/>
        </w:rPr>
        <w:t>(</w:t>
      </w:r>
      <w:r w:rsidRPr="00A31EB7">
        <w:rPr>
          <w:sz w:val="28"/>
          <w:szCs w:val="28"/>
        </w:rPr>
        <w:t xml:space="preserve">приложение </w:t>
      </w:r>
      <w:r w:rsidR="00E7703D" w:rsidRPr="00A31EB7">
        <w:rPr>
          <w:sz w:val="28"/>
          <w:szCs w:val="28"/>
        </w:rPr>
        <w:t>3)</w:t>
      </w:r>
      <w:r w:rsidRPr="00A31EB7">
        <w:rPr>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24"/>
        <w:gridCol w:w="3641"/>
        <w:gridCol w:w="1707"/>
      </w:tblGrid>
      <w:tr w:rsidR="006B7898" w:rsidRPr="00A31EB7" w:rsidTr="00E7703D">
        <w:tc>
          <w:tcPr>
            <w:tcW w:w="4248" w:type="dxa"/>
            <w:shd w:val="clear" w:color="auto" w:fill="auto"/>
          </w:tcPr>
          <w:p w:rsidR="006B7898" w:rsidRPr="00A31EB7" w:rsidRDefault="006B7898" w:rsidP="00E7703D">
            <w:pPr>
              <w:jc w:val="center"/>
              <w:rPr>
                <w:sz w:val="28"/>
                <w:szCs w:val="28"/>
              </w:rPr>
            </w:pPr>
            <w:r w:rsidRPr="00A31EB7">
              <w:rPr>
                <w:sz w:val="28"/>
                <w:szCs w:val="28"/>
              </w:rPr>
              <w:t>Квалификационный</w:t>
            </w:r>
          </w:p>
          <w:p w:rsidR="006B7898" w:rsidRPr="00A31EB7" w:rsidRDefault="006B7898" w:rsidP="00E7703D">
            <w:pPr>
              <w:jc w:val="center"/>
              <w:rPr>
                <w:sz w:val="28"/>
                <w:szCs w:val="28"/>
              </w:rPr>
            </w:pPr>
            <w:r w:rsidRPr="00A31EB7">
              <w:rPr>
                <w:sz w:val="28"/>
                <w:szCs w:val="28"/>
              </w:rPr>
              <w:t>уровень</w:t>
            </w:r>
          </w:p>
        </w:tc>
        <w:tc>
          <w:tcPr>
            <w:tcW w:w="3657" w:type="dxa"/>
            <w:shd w:val="clear" w:color="auto" w:fill="auto"/>
          </w:tcPr>
          <w:p w:rsidR="006B7898" w:rsidRPr="00A31EB7" w:rsidRDefault="006B7898" w:rsidP="00E7703D">
            <w:pPr>
              <w:jc w:val="center"/>
              <w:rPr>
                <w:sz w:val="28"/>
                <w:szCs w:val="28"/>
              </w:rPr>
            </w:pPr>
            <w:r w:rsidRPr="00A31EB7">
              <w:rPr>
                <w:sz w:val="28"/>
                <w:szCs w:val="28"/>
              </w:rPr>
              <w:t>Квалификационный</w:t>
            </w:r>
          </w:p>
          <w:p w:rsidR="006B7898" w:rsidRPr="00A31EB7" w:rsidRDefault="006B7898" w:rsidP="00E7703D">
            <w:pPr>
              <w:jc w:val="center"/>
              <w:rPr>
                <w:sz w:val="28"/>
                <w:szCs w:val="28"/>
              </w:rPr>
            </w:pPr>
            <w:r w:rsidRPr="00A31EB7">
              <w:rPr>
                <w:sz w:val="28"/>
                <w:szCs w:val="28"/>
              </w:rPr>
              <w:t>разряд</w:t>
            </w:r>
          </w:p>
        </w:tc>
        <w:tc>
          <w:tcPr>
            <w:tcW w:w="1717" w:type="dxa"/>
            <w:shd w:val="clear" w:color="auto" w:fill="auto"/>
          </w:tcPr>
          <w:p w:rsidR="006B7898" w:rsidRPr="00A31EB7" w:rsidRDefault="006B7898" w:rsidP="00E7703D">
            <w:pPr>
              <w:jc w:val="center"/>
              <w:rPr>
                <w:sz w:val="28"/>
                <w:szCs w:val="28"/>
              </w:rPr>
            </w:pPr>
            <w:r w:rsidRPr="00A31EB7">
              <w:rPr>
                <w:sz w:val="28"/>
                <w:szCs w:val="28"/>
              </w:rPr>
              <w:t>Размер</w:t>
            </w:r>
          </w:p>
          <w:p w:rsidR="006B7898" w:rsidRPr="00A31EB7" w:rsidRDefault="006B7898" w:rsidP="00E7703D">
            <w:pPr>
              <w:jc w:val="center"/>
              <w:rPr>
                <w:sz w:val="28"/>
                <w:szCs w:val="28"/>
              </w:rPr>
            </w:pPr>
            <w:r w:rsidRPr="00A31EB7">
              <w:rPr>
                <w:sz w:val="28"/>
                <w:szCs w:val="28"/>
              </w:rPr>
              <w:t>оклада,</w:t>
            </w:r>
          </w:p>
          <w:p w:rsidR="006B7898" w:rsidRPr="00A31EB7" w:rsidRDefault="006B7898" w:rsidP="00E7703D">
            <w:pPr>
              <w:jc w:val="center"/>
              <w:rPr>
                <w:sz w:val="28"/>
                <w:szCs w:val="28"/>
              </w:rPr>
            </w:pPr>
            <w:r w:rsidRPr="00A31EB7">
              <w:rPr>
                <w:sz w:val="28"/>
                <w:szCs w:val="28"/>
              </w:rPr>
              <w:t>рублей</w:t>
            </w:r>
          </w:p>
        </w:tc>
      </w:tr>
      <w:tr w:rsidR="006B7898" w:rsidRPr="00A31EB7" w:rsidTr="00E7703D">
        <w:tc>
          <w:tcPr>
            <w:tcW w:w="4248" w:type="dxa"/>
            <w:shd w:val="clear" w:color="auto" w:fill="auto"/>
          </w:tcPr>
          <w:p w:rsidR="006B7898" w:rsidRPr="00A31EB7" w:rsidRDefault="006B7898" w:rsidP="00E7703D">
            <w:pPr>
              <w:jc w:val="center"/>
              <w:rPr>
                <w:sz w:val="28"/>
                <w:szCs w:val="28"/>
              </w:rPr>
            </w:pPr>
            <w:r w:rsidRPr="00A31EB7">
              <w:rPr>
                <w:sz w:val="28"/>
                <w:szCs w:val="28"/>
              </w:rPr>
              <w:t>1</w:t>
            </w:r>
          </w:p>
        </w:tc>
        <w:tc>
          <w:tcPr>
            <w:tcW w:w="3657" w:type="dxa"/>
            <w:shd w:val="clear" w:color="auto" w:fill="auto"/>
          </w:tcPr>
          <w:p w:rsidR="006B7898" w:rsidRPr="00A31EB7" w:rsidRDefault="006B7898" w:rsidP="00E7703D">
            <w:pPr>
              <w:jc w:val="center"/>
              <w:rPr>
                <w:sz w:val="28"/>
                <w:szCs w:val="28"/>
              </w:rPr>
            </w:pPr>
            <w:r w:rsidRPr="00A31EB7">
              <w:rPr>
                <w:sz w:val="28"/>
                <w:szCs w:val="28"/>
              </w:rPr>
              <w:t>2</w:t>
            </w:r>
          </w:p>
        </w:tc>
        <w:tc>
          <w:tcPr>
            <w:tcW w:w="1717" w:type="dxa"/>
            <w:shd w:val="clear" w:color="auto" w:fill="auto"/>
          </w:tcPr>
          <w:p w:rsidR="006B7898" w:rsidRPr="00A31EB7" w:rsidRDefault="006B7898" w:rsidP="00E7703D">
            <w:pPr>
              <w:jc w:val="center"/>
              <w:rPr>
                <w:sz w:val="28"/>
                <w:szCs w:val="28"/>
              </w:rPr>
            </w:pPr>
            <w:r w:rsidRPr="00A31EB7">
              <w:rPr>
                <w:sz w:val="28"/>
                <w:szCs w:val="28"/>
              </w:rPr>
              <w:t>3</w:t>
            </w:r>
          </w:p>
        </w:tc>
      </w:tr>
      <w:tr w:rsidR="006B7898" w:rsidRPr="00A31EB7" w:rsidTr="00E7703D">
        <w:tc>
          <w:tcPr>
            <w:tcW w:w="9622" w:type="dxa"/>
            <w:gridSpan w:val="3"/>
            <w:shd w:val="clear" w:color="auto" w:fill="auto"/>
          </w:tcPr>
          <w:p w:rsidR="006B7898" w:rsidRPr="00A31EB7" w:rsidRDefault="006B7898" w:rsidP="00E7703D">
            <w:pPr>
              <w:jc w:val="center"/>
              <w:rPr>
                <w:sz w:val="28"/>
                <w:szCs w:val="28"/>
              </w:rPr>
            </w:pPr>
            <w:r w:rsidRPr="00A31EB7">
              <w:rPr>
                <w:sz w:val="28"/>
                <w:szCs w:val="28"/>
              </w:rPr>
              <w:t>ПКГ «Профессии рабочих культуры, искусства</w:t>
            </w:r>
          </w:p>
          <w:p w:rsidR="006B7898" w:rsidRPr="00A31EB7" w:rsidRDefault="006B7898" w:rsidP="00E7703D">
            <w:pPr>
              <w:jc w:val="center"/>
              <w:rPr>
                <w:sz w:val="28"/>
                <w:szCs w:val="28"/>
              </w:rPr>
            </w:pPr>
            <w:r w:rsidRPr="00A31EB7">
              <w:rPr>
                <w:sz w:val="28"/>
                <w:szCs w:val="28"/>
              </w:rPr>
              <w:t>и кинематографии первого уровня»</w:t>
            </w:r>
          </w:p>
        </w:tc>
      </w:tr>
      <w:tr w:rsidR="006B7898" w:rsidRPr="00A31EB7" w:rsidTr="00E7703D">
        <w:tc>
          <w:tcPr>
            <w:tcW w:w="4248" w:type="dxa"/>
            <w:shd w:val="clear" w:color="auto" w:fill="auto"/>
          </w:tcPr>
          <w:p w:rsidR="006B7898" w:rsidRPr="00A31EB7" w:rsidRDefault="006B7898" w:rsidP="00E7703D">
            <w:pPr>
              <w:rPr>
                <w:sz w:val="28"/>
                <w:szCs w:val="28"/>
              </w:rPr>
            </w:pPr>
          </w:p>
        </w:tc>
        <w:tc>
          <w:tcPr>
            <w:tcW w:w="3657" w:type="dxa"/>
            <w:shd w:val="clear" w:color="auto" w:fill="auto"/>
          </w:tcPr>
          <w:p w:rsidR="006B7898" w:rsidRPr="00A31EB7" w:rsidRDefault="006B7898" w:rsidP="00E7703D">
            <w:pPr>
              <w:rPr>
                <w:sz w:val="28"/>
                <w:szCs w:val="28"/>
              </w:rPr>
            </w:pPr>
          </w:p>
        </w:tc>
        <w:tc>
          <w:tcPr>
            <w:tcW w:w="1717" w:type="dxa"/>
            <w:shd w:val="clear" w:color="auto" w:fill="auto"/>
          </w:tcPr>
          <w:p w:rsidR="006B7898" w:rsidRPr="00A31EB7" w:rsidRDefault="006B7898" w:rsidP="00E7703D">
            <w:pPr>
              <w:jc w:val="center"/>
              <w:rPr>
                <w:sz w:val="28"/>
                <w:szCs w:val="28"/>
              </w:rPr>
            </w:pPr>
            <w:r w:rsidRPr="00A31EB7">
              <w:rPr>
                <w:sz w:val="28"/>
                <w:szCs w:val="28"/>
              </w:rPr>
              <w:t>8 121</w:t>
            </w:r>
          </w:p>
        </w:tc>
      </w:tr>
      <w:tr w:rsidR="006B7898" w:rsidRPr="00A31EB7" w:rsidTr="00E7703D">
        <w:tc>
          <w:tcPr>
            <w:tcW w:w="9622" w:type="dxa"/>
            <w:gridSpan w:val="3"/>
            <w:shd w:val="clear" w:color="auto" w:fill="auto"/>
          </w:tcPr>
          <w:p w:rsidR="006B7898" w:rsidRPr="00A31EB7" w:rsidRDefault="006B7898" w:rsidP="00E7703D">
            <w:pPr>
              <w:jc w:val="center"/>
              <w:rPr>
                <w:sz w:val="28"/>
                <w:szCs w:val="28"/>
              </w:rPr>
            </w:pPr>
            <w:r w:rsidRPr="00A31EB7">
              <w:rPr>
                <w:sz w:val="28"/>
                <w:szCs w:val="28"/>
              </w:rPr>
              <w:t>ПКГ «Профессии рабочих культуры, искусства</w:t>
            </w:r>
          </w:p>
          <w:p w:rsidR="006B7898" w:rsidRPr="00A31EB7" w:rsidRDefault="006B7898" w:rsidP="00E7703D">
            <w:pPr>
              <w:jc w:val="center"/>
              <w:rPr>
                <w:sz w:val="28"/>
                <w:szCs w:val="28"/>
              </w:rPr>
            </w:pPr>
            <w:r w:rsidRPr="00A31EB7">
              <w:rPr>
                <w:sz w:val="28"/>
                <w:szCs w:val="28"/>
              </w:rPr>
              <w:t>и кинематографии второго уровня»</w:t>
            </w:r>
          </w:p>
        </w:tc>
      </w:tr>
      <w:tr w:rsidR="006B7898" w:rsidRPr="00A31EB7" w:rsidTr="00E7703D">
        <w:tc>
          <w:tcPr>
            <w:tcW w:w="4248" w:type="dxa"/>
            <w:shd w:val="clear" w:color="auto" w:fill="auto"/>
          </w:tcPr>
          <w:p w:rsidR="006B7898" w:rsidRPr="00A31EB7" w:rsidRDefault="006B7898" w:rsidP="00E7703D">
            <w:pPr>
              <w:rPr>
                <w:sz w:val="28"/>
                <w:szCs w:val="28"/>
              </w:rPr>
            </w:pPr>
            <w:r w:rsidRPr="00A31EB7">
              <w:rPr>
                <w:sz w:val="28"/>
                <w:szCs w:val="28"/>
              </w:rPr>
              <w:t>1 квалификационный уровень</w:t>
            </w:r>
          </w:p>
        </w:tc>
        <w:tc>
          <w:tcPr>
            <w:tcW w:w="3657" w:type="dxa"/>
            <w:shd w:val="clear" w:color="auto" w:fill="auto"/>
          </w:tcPr>
          <w:p w:rsidR="006B7898" w:rsidRPr="00A31EB7" w:rsidRDefault="006B7898" w:rsidP="00E7703D">
            <w:pPr>
              <w:rPr>
                <w:sz w:val="28"/>
                <w:szCs w:val="28"/>
              </w:rPr>
            </w:pPr>
            <w:r w:rsidRPr="00A31EB7">
              <w:rPr>
                <w:sz w:val="28"/>
                <w:szCs w:val="28"/>
              </w:rPr>
              <w:t xml:space="preserve">2 квалификационный разряд                        </w:t>
            </w:r>
          </w:p>
        </w:tc>
        <w:tc>
          <w:tcPr>
            <w:tcW w:w="1717" w:type="dxa"/>
            <w:shd w:val="clear" w:color="auto" w:fill="auto"/>
          </w:tcPr>
          <w:p w:rsidR="006B7898" w:rsidRPr="00A31EB7" w:rsidRDefault="006B7898" w:rsidP="00E7703D">
            <w:pPr>
              <w:jc w:val="center"/>
              <w:rPr>
                <w:sz w:val="28"/>
                <w:szCs w:val="28"/>
              </w:rPr>
            </w:pPr>
            <w:r w:rsidRPr="00A31EB7">
              <w:rPr>
                <w:sz w:val="28"/>
                <w:szCs w:val="28"/>
              </w:rPr>
              <w:t>8 365</w:t>
            </w:r>
          </w:p>
        </w:tc>
      </w:tr>
      <w:tr w:rsidR="006B7898" w:rsidRPr="00A31EB7" w:rsidTr="00E7703D">
        <w:tc>
          <w:tcPr>
            <w:tcW w:w="4248" w:type="dxa"/>
            <w:shd w:val="clear" w:color="auto" w:fill="auto"/>
          </w:tcPr>
          <w:p w:rsidR="006B7898" w:rsidRPr="00A31EB7" w:rsidRDefault="006B7898" w:rsidP="00E7703D">
            <w:pPr>
              <w:rPr>
                <w:sz w:val="28"/>
                <w:szCs w:val="28"/>
              </w:rPr>
            </w:pPr>
          </w:p>
        </w:tc>
        <w:tc>
          <w:tcPr>
            <w:tcW w:w="3657" w:type="dxa"/>
            <w:shd w:val="clear" w:color="auto" w:fill="auto"/>
          </w:tcPr>
          <w:p w:rsidR="006B7898" w:rsidRPr="00A31EB7" w:rsidRDefault="006B7898" w:rsidP="00E7703D">
            <w:pPr>
              <w:rPr>
                <w:color w:val="FF0000"/>
                <w:sz w:val="28"/>
                <w:szCs w:val="28"/>
              </w:rPr>
            </w:pPr>
            <w:r w:rsidRPr="00A31EB7">
              <w:rPr>
                <w:sz w:val="28"/>
                <w:szCs w:val="28"/>
              </w:rPr>
              <w:t xml:space="preserve">3 квалификационный разряд                       </w:t>
            </w:r>
          </w:p>
        </w:tc>
        <w:tc>
          <w:tcPr>
            <w:tcW w:w="1717" w:type="dxa"/>
            <w:shd w:val="clear" w:color="auto" w:fill="auto"/>
          </w:tcPr>
          <w:p w:rsidR="006B7898" w:rsidRPr="00A31EB7" w:rsidRDefault="006B7898" w:rsidP="00E7703D">
            <w:pPr>
              <w:jc w:val="center"/>
              <w:rPr>
                <w:color w:val="FF0000"/>
                <w:sz w:val="28"/>
                <w:szCs w:val="28"/>
              </w:rPr>
            </w:pPr>
            <w:r w:rsidRPr="00A31EB7">
              <w:rPr>
                <w:sz w:val="28"/>
                <w:szCs w:val="28"/>
              </w:rPr>
              <w:t>8 616</w:t>
            </w:r>
          </w:p>
        </w:tc>
      </w:tr>
      <w:tr w:rsidR="006B7898" w:rsidRPr="00A31EB7" w:rsidTr="00E7703D">
        <w:tc>
          <w:tcPr>
            <w:tcW w:w="4248" w:type="dxa"/>
            <w:shd w:val="clear" w:color="auto" w:fill="auto"/>
          </w:tcPr>
          <w:p w:rsidR="006B7898" w:rsidRPr="00A31EB7" w:rsidRDefault="006B7898" w:rsidP="00E7703D">
            <w:pPr>
              <w:rPr>
                <w:sz w:val="28"/>
                <w:szCs w:val="28"/>
              </w:rPr>
            </w:pPr>
          </w:p>
        </w:tc>
        <w:tc>
          <w:tcPr>
            <w:tcW w:w="3657" w:type="dxa"/>
            <w:shd w:val="clear" w:color="auto" w:fill="auto"/>
          </w:tcPr>
          <w:p w:rsidR="006B7898" w:rsidRPr="00A31EB7" w:rsidRDefault="006B7898" w:rsidP="00E7703D">
            <w:pPr>
              <w:rPr>
                <w:sz w:val="28"/>
                <w:szCs w:val="28"/>
              </w:rPr>
            </w:pPr>
            <w:r w:rsidRPr="00A31EB7">
              <w:rPr>
                <w:sz w:val="28"/>
                <w:szCs w:val="28"/>
              </w:rPr>
              <w:t>4 квалификационный разряд</w:t>
            </w:r>
          </w:p>
        </w:tc>
        <w:tc>
          <w:tcPr>
            <w:tcW w:w="1717" w:type="dxa"/>
            <w:shd w:val="clear" w:color="auto" w:fill="auto"/>
          </w:tcPr>
          <w:p w:rsidR="006B7898" w:rsidRPr="00A31EB7" w:rsidRDefault="006B7898" w:rsidP="00E7703D">
            <w:pPr>
              <w:jc w:val="center"/>
              <w:rPr>
                <w:color w:val="FF0000"/>
                <w:sz w:val="28"/>
                <w:szCs w:val="28"/>
              </w:rPr>
            </w:pPr>
            <w:r w:rsidRPr="00A31EB7">
              <w:rPr>
                <w:sz w:val="28"/>
                <w:szCs w:val="28"/>
              </w:rPr>
              <w:t>8 875</w:t>
            </w:r>
          </w:p>
        </w:tc>
      </w:tr>
      <w:tr w:rsidR="006B7898" w:rsidRPr="00A31EB7" w:rsidTr="00E7703D">
        <w:tc>
          <w:tcPr>
            <w:tcW w:w="4248" w:type="dxa"/>
            <w:shd w:val="clear" w:color="auto" w:fill="auto"/>
          </w:tcPr>
          <w:p w:rsidR="006B7898" w:rsidRPr="00A31EB7" w:rsidRDefault="006B7898" w:rsidP="00E7703D">
            <w:pPr>
              <w:rPr>
                <w:sz w:val="28"/>
                <w:szCs w:val="28"/>
              </w:rPr>
            </w:pPr>
          </w:p>
        </w:tc>
        <w:tc>
          <w:tcPr>
            <w:tcW w:w="3657" w:type="dxa"/>
            <w:shd w:val="clear" w:color="auto" w:fill="auto"/>
          </w:tcPr>
          <w:p w:rsidR="006B7898" w:rsidRPr="00A31EB7" w:rsidRDefault="006B7898" w:rsidP="00E7703D">
            <w:pPr>
              <w:rPr>
                <w:sz w:val="28"/>
                <w:szCs w:val="28"/>
              </w:rPr>
            </w:pPr>
            <w:r w:rsidRPr="00A31EB7">
              <w:rPr>
                <w:sz w:val="28"/>
                <w:szCs w:val="28"/>
              </w:rPr>
              <w:t xml:space="preserve">5 квалификационный разряд </w:t>
            </w:r>
          </w:p>
        </w:tc>
        <w:tc>
          <w:tcPr>
            <w:tcW w:w="1717" w:type="dxa"/>
            <w:shd w:val="clear" w:color="auto" w:fill="auto"/>
          </w:tcPr>
          <w:p w:rsidR="006B7898" w:rsidRPr="00A31EB7" w:rsidRDefault="006B7898" w:rsidP="00E7703D">
            <w:pPr>
              <w:jc w:val="center"/>
              <w:rPr>
                <w:sz w:val="28"/>
                <w:szCs w:val="28"/>
              </w:rPr>
            </w:pPr>
            <w:r w:rsidRPr="00A31EB7">
              <w:rPr>
                <w:sz w:val="28"/>
                <w:szCs w:val="28"/>
              </w:rPr>
              <w:t>9 142</w:t>
            </w:r>
          </w:p>
        </w:tc>
      </w:tr>
      <w:tr w:rsidR="006B7898" w:rsidRPr="00A31EB7" w:rsidTr="00E7703D">
        <w:tc>
          <w:tcPr>
            <w:tcW w:w="4248" w:type="dxa"/>
            <w:shd w:val="clear" w:color="auto" w:fill="auto"/>
          </w:tcPr>
          <w:p w:rsidR="006B7898" w:rsidRPr="00A31EB7" w:rsidRDefault="006B7898" w:rsidP="00E7703D">
            <w:pPr>
              <w:rPr>
                <w:sz w:val="28"/>
                <w:szCs w:val="28"/>
              </w:rPr>
            </w:pPr>
          </w:p>
        </w:tc>
        <w:tc>
          <w:tcPr>
            <w:tcW w:w="3657" w:type="dxa"/>
            <w:shd w:val="clear" w:color="auto" w:fill="auto"/>
          </w:tcPr>
          <w:p w:rsidR="006B7898" w:rsidRPr="00A31EB7" w:rsidRDefault="006B7898" w:rsidP="00E7703D">
            <w:pPr>
              <w:rPr>
                <w:color w:val="000000"/>
                <w:sz w:val="28"/>
                <w:szCs w:val="28"/>
              </w:rPr>
            </w:pPr>
            <w:r w:rsidRPr="00A31EB7">
              <w:rPr>
                <w:color w:val="000000"/>
                <w:sz w:val="28"/>
                <w:szCs w:val="28"/>
              </w:rPr>
              <w:t xml:space="preserve">6 квалификационный разряд                       </w:t>
            </w:r>
          </w:p>
        </w:tc>
        <w:tc>
          <w:tcPr>
            <w:tcW w:w="1717" w:type="dxa"/>
            <w:shd w:val="clear" w:color="auto" w:fill="auto"/>
          </w:tcPr>
          <w:p w:rsidR="006B7898" w:rsidRPr="00A31EB7" w:rsidRDefault="006B7898" w:rsidP="00E7703D">
            <w:pPr>
              <w:jc w:val="center"/>
              <w:rPr>
                <w:color w:val="000000"/>
                <w:sz w:val="28"/>
                <w:szCs w:val="28"/>
              </w:rPr>
            </w:pPr>
            <w:r w:rsidRPr="00A31EB7">
              <w:rPr>
                <w:color w:val="000000"/>
                <w:sz w:val="28"/>
                <w:szCs w:val="28"/>
              </w:rPr>
              <w:t>9 417</w:t>
            </w:r>
          </w:p>
        </w:tc>
      </w:tr>
      <w:tr w:rsidR="006B7898" w:rsidRPr="00A31EB7" w:rsidTr="00E7703D">
        <w:tc>
          <w:tcPr>
            <w:tcW w:w="4248" w:type="dxa"/>
            <w:shd w:val="clear" w:color="auto" w:fill="auto"/>
          </w:tcPr>
          <w:p w:rsidR="006B7898" w:rsidRPr="00A31EB7" w:rsidRDefault="006B7898" w:rsidP="00E7703D">
            <w:pPr>
              <w:rPr>
                <w:sz w:val="28"/>
                <w:szCs w:val="28"/>
              </w:rPr>
            </w:pPr>
          </w:p>
        </w:tc>
        <w:tc>
          <w:tcPr>
            <w:tcW w:w="3657" w:type="dxa"/>
            <w:shd w:val="clear" w:color="auto" w:fill="auto"/>
          </w:tcPr>
          <w:p w:rsidR="006B7898" w:rsidRPr="00A31EB7" w:rsidRDefault="006B7898" w:rsidP="00E7703D">
            <w:pPr>
              <w:rPr>
                <w:color w:val="000000"/>
                <w:sz w:val="28"/>
                <w:szCs w:val="28"/>
              </w:rPr>
            </w:pPr>
            <w:r w:rsidRPr="00A31EB7">
              <w:rPr>
                <w:color w:val="000000"/>
                <w:sz w:val="28"/>
                <w:szCs w:val="28"/>
              </w:rPr>
              <w:t>7 квалификационный разряд</w:t>
            </w:r>
          </w:p>
        </w:tc>
        <w:tc>
          <w:tcPr>
            <w:tcW w:w="1717" w:type="dxa"/>
            <w:shd w:val="clear" w:color="auto" w:fill="auto"/>
          </w:tcPr>
          <w:p w:rsidR="006B7898" w:rsidRPr="00A31EB7" w:rsidRDefault="006B7898" w:rsidP="00E7703D">
            <w:pPr>
              <w:jc w:val="center"/>
              <w:rPr>
                <w:color w:val="000000"/>
                <w:sz w:val="28"/>
                <w:szCs w:val="28"/>
              </w:rPr>
            </w:pPr>
            <w:r w:rsidRPr="00A31EB7">
              <w:rPr>
                <w:color w:val="000000"/>
                <w:sz w:val="28"/>
                <w:szCs w:val="28"/>
              </w:rPr>
              <w:t>9 700</w:t>
            </w:r>
          </w:p>
        </w:tc>
      </w:tr>
      <w:tr w:rsidR="006B7898" w:rsidRPr="00A31EB7" w:rsidTr="00E7703D">
        <w:tc>
          <w:tcPr>
            <w:tcW w:w="4248" w:type="dxa"/>
            <w:shd w:val="clear" w:color="auto" w:fill="auto"/>
          </w:tcPr>
          <w:p w:rsidR="006B7898" w:rsidRPr="00A31EB7" w:rsidRDefault="006B7898" w:rsidP="00E7703D">
            <w:pPr>
              <w:rPr>
                <w:sz w:val="28"/>
                <w:szCs w:val="28"/>
              </w:rPr>
            </w:pPr>
          </w:p>
        </w:tc>
        <w:tc>
          <w:tcPr>
            <w:tcW w:w="3657" w:type="dxa"/>
            <w:shd w:val="clear" w:color="auto" w:fill="auto"/>
          </w:tcPr>
          <w:p w:rsidR="006B7898" w:rsidRPr="00A31EB7" w:rsidRDefault="006B7898" w:rsidP="00E7703D">
            <w:pPr>
              <w:rPr>
                <w:color w:val="000000"/>
                <w:sz w:val="28"/>
                <w:szCs w:val="28"/>
              </w:rPr>
            </w:pPr>
            <w:r w:rsidRPr="00A31EB7">
              <w:rPr>
                <w:color w:val="000000"/>
                <w:sz w:val="28"/>
                <w:szCs w:val="28"/>
              </w:rPr>
              <w:t>8 квалификационный разряд</w:t>
            </w:r>
          </w:p>
        </w:tc>
        <w:tc>
          <w:tcPr>
            <w:tcW w:w="1717" w:type="dxa"/>
            <w:shd w:val="clear" w:color="auto" w:fill="auto"/>
          </w:tcPr>
          <w:p w:rsidR="006B7898" w:rsidRPr="00A31EB7" w:rsidRDefault="006B7898" w:rsidP="00E7703D">
            <w:pPr>
              <w:jc w:val="center"/>
              <w:rPr>
                <w:color w:val="000000"/>
                <w:sz w:val="28"/>
                <w:szCs w:val="28"/>
              </w:rPr>
            </w:pPr>
            <w:r w:rsidRPr="00A31EB7">
              <w:rPr>
                <w:color w:val="000000"/>
                <w:sz w:val="28"/>
                <w:szCs w:val="28"/>
              </w:rPr>
              <w:t>9 991</w:t>
            </w:r>
          </w:p>
        </w:tc>
      </w:tr>
      <w:tr w:rsidR="006B7898" w:rsidRPr="00A31EB7" w:rsidTr="00E7703D">
        <w:tc>
          <w:tcPr>
            <w:tcW w:w="4248" w:type="dxa"/>
            <w:shd w:val="clear" w:color="auto" w:fill="auto"/>
          </w:tcPr>
          <w:p w:rsidR="006B7898" w:rsidRPr="00A31EB7" w:rsidRDefault="006B7898" w:rsidP="00E7703D">
            <w:pPr>
              <w:rPr>
                <w:sz w:val="28"/>
                <w:szCs w:val="28"/>
              </w:rPr>
            </w:pPr>
            <w:r w:rsidRPr="00A31EB7">
              <w:rPr>
                <w:sz w:val="28"/>
                <w:szCs w:val="28"/>
              </w:rPr>
              <w:t>2 квалификационный уровень</w:t>
            </w:r>
          </w:p>
        </w:tc>
        <w:tc>
          <w:tcPr>
            <w:tcW w:w="3657" w:type="dxa"/>
            <w:shd w:val="clear" w:color="auto" w:fill="auto"/>
          </w:tcPr>
          <w:p w:rsidR="006B7898" w:rsidRPr="00A31EB7" w:rsidRDefault="006B7898" w:rsidP="00E7703D">
            <w:pPr>
              <w:rPr>
                <w:color w:val="000000"/>
                <w:sz w:val="28"/>
                <w:szCs w:val="28"/>
              </w:rPr>
            </w:pPr>
            <w:r w:rsidRPr="00A31EB7">
              <w:rPr>
                <w:color w:val="000000"/>
                <w:sz w:val="28"/>
                <w:szCs w:val="28"/>
              </w:rPr>
              <w:t xml:space="preserve">6 квалификационный разряд                       </w:t>
            </w:r>
          </w:p>
        </w:tc>
        <w:tc>
          <w:tcPr>
            <w:tcW w:w="1717" w:type="dxa"/>
            <w:shd w:val="clear" w:color="auto" w:fill="auto"/>
          </w:tcPr>
          <w:p w:rsidR="006B7898" w:rsidRPr="00A31EB7" w:rsidRDefault="006B7898" w:rsidP="00E7703D">
            <w:pPr>
              <w:jc w:val="center"/>
              <w:rPr>
                <w:color w:val="000000"/>
                <w:sz w:val="28"/>
                <w:szCs w:val="28"/>
              </w:rPr>
            </w:pPr>
            <w:r w:rsidRPr="00A31EB7">
              <w:rPr>
                <w:color w:val="000000"/>
                <w:sz w:val="28"/>
                <w:szCs w:val="28"/>
              </w:rPr>
              <w:t>10 291</w:t>
            </w:r>
          </w:p>
        </w:tc>
      </w:tr>
      <w:tr w:rsidR="006B7898" w:rsidRPr="00A31EB7" w:rsidTr="00E7703D">
        <w:tc>
          <w:tcPr>
            <w:tcW w:w="4248" w:type="dxa"/>
            <w:shd w:val="clear" w:color="auto" w:fill="auto"/>
          </w:tcPr>
          <w:p w:rsidR="006B7898" w:rsidRPr="00A31EB7" w:rsidRDefault="006B7898" w:rsidP="00E7703D">
            <w:pPr>
              <w:rPr>
                <w:sz w:val="28"/>
                <w:szCs w:val="28"/>
              </w:rPr>
            </w:pPr>
          </w:p>
        </w:tc>
        <w:tc>
          <w:tcPr>
            <w:tcW w:w="3657" w:type="dxa"/>
            <w:shd w:val="clear" w:color="auto" w:fill="auto"/>
          </w:tcPr>
          <w:p w:rsidR="006B7898" w:rsidRPr="00A31EB7" w:rsidRDefault="006B7898" w:rsidP="00E7703D">
            <w:pPr>
              <w:rPr>
                <w:color w:val="000000"/>
                <w:sz w:val="28"/>
                <w:szCs w:val="28"/>
              </w:rPr>
            </w:pPr>
            <w:r w:rsidRPr="00A31EB7">
              <w:rPr>
                <w:color w:val="000000"/>
                <w:sz w:val="28"/>
                <w:szCs w:val="28"/>
              </w:rPr>
              <w:t xml:space="preserve">7 квалификационный разряд                       </w:t>
            </w:r>
          </w:p>
        </w:tc>
        <w:tc>
          <w:tcPr>
            <w:tcW w:w="1717" w:type="dxa"/>
            <w:shd w:val="clear" w:color="auto" w:fill="auto"/>
          </w:tcPr>
          <w:p w:rsidR="006B7898" w:rsidRPr="00A31EB7" w:rsidRDefault="006B7898" w:rsidP="00E7703D">
            <w:pPr>
              <w:jc w:val="center"/>
              <w:rPr>
                <w:color w:val="000000"/>
                <w:sz w:val="28"/>
                <w:szCs w:val="28"/>
              </w:rPr>
            </w:pPr>
            <w:r w:rsidRPr="00A31EB7">
              <w:rPr>
                <w:color w:val="000000"/>
                <w:sz w:val="28"/>
                <w:szCs w:val="28"/>
              </w:rPr>
              <w:t>10 600</w:t>
            </w:r>
          </w:p>
        </w:tc>
      </w:tr>
      <w:tr w:rsidR="006B7898" w:rsidRPr="00A31EB7" w:rsidTr="00E7703D">
        <w:tc>
          <w:tcPr>
            <w:tcW w:w="4248" w:type="dxa"/>
            <w:shd w:val="clear" w:color="auto" w:fill="auto"/>
          </w:tcPr>
          <w:p w:rsidR="006B7898" w:rsidRPr="00A31EB7" w:rsidRDefault="006B7898" w:rsidP="00E7703D">
            <w:pPr>
              <w:rPr>
                <w:sz w:val="28"/>
                <w:szCs w:val="28"/>
              </w:rPr>
            </w:pPr>
          </w:p>
        </w:tc>
        <w:tc>
          <w:tcPr>
            <w:tcW w:w="3657" w:type="dxa"/>
            <w:shd w:val="clear" w:color="auto" w:fill="auto"/>
          </w:tcPr>
          <w:p w:rsidR="006B7898" w:rsidRPr="00A31EB7" w:rsidRDefault="006B7898" w:rsidP="00E7703D">
            <w:pPr>
              <w:rPr>
                <w:color w:val="000000"/>
                <w:sz w:val="28"/>
                <w:szCs w:val="28"/>
              </w:rPr>
            </w:pPr>
            <w:r w:rsidRPr="00A31EB7">
              <w:rPr>
                <w:color w:val="000000"/>
                <w:sz w:val="28"/>
                <w:szCs w:val="28"/>
              </w:rPr>
              <w:t xml:space="preserve">8 квалификационный разряд                       </w:t>
            </w:r>
          </w:p>
        </w:tc>
        <w:tc>
          <w:tcPr>
            <w:tcW w:w="1717" w:type="dxa"/>
            <w:shd w:val="clear" w:color="auto" w:fill="auto"/>
          </w:tcPr>
          <w:p w:rsidR="006B7898" w:rsidRPr="00A31EB7" w:rsidRDefault="006B7898" w:rsidP="00E7703D">
            <w:pPr>
              <w:jc w:val="center"/>
              <w:rPr>
                <w:color w:val="000000"/>
                <w:sz w:val="28"/>
                <w:szCs w:val="28"/>
              </w:rPr>
            </w:pPr>
            <w:r w:rsidRPr="00A31EB7">
              <w:rPr>
                <w:color w:val="000000"/>
                <w:sz w:val="28"/>
                <w:szCs w:val="28"/>
              </w:rPr>
              <w:t>10 918</w:t>
            </w:r>
          </w:p>
        </w:tc>
      </w:tr>
      <w:tr w:rsidR="006B7898" w:rsidRPr="00A31EB7" w:rsidTr="00E7703D">
        <w:tc>
          <w:tcPr>
            <w:tcW w:w="4248" w:type="dxa"/>
            <w:shd w:val="clear" w:color="auto" w:fill="auto"/>
          </w:tcPr>
          <w:p w:rsidR="006B7898" w:rsidRPr="00A31EB7" w:rsidRDefault="006B7898" w:rsidP="00E7703D">
            <w:pPr>
              <w:rPr>
                <w:sz w:val="28"/>
                <w:szCs w:val="28"/>
              </w:rPr>
            </w:pPr>
            <w:r w:rsidRPr="00A31EB7">
              <w:rPr>
                <w:sz w:val="28"/>
                <w:szCs w:val="28"/>
              </w:rPr>
              <w:t>3 квалификационный уровень</w:t>
            </w:r>
          </w:p>
        </w:tc>
        <w:tc>
          <w:tcPr>
            <w:tcW w:w="3657" w:type="dxa"/>
            <w:shd w:val="clear" w:color="auto" w:fill="auto"/>
          </w:tcPr>
          <w:p w:rsidR="006B7898" w:rsidRPr="00A31EB7" w:rsidRDefault="006B7898" w:rsidP="00E7703D">
            <w:pPr>
              <w:rPr>
                <w:color w:val="000000"/>
                <w:sz w:val="28"/>
                <w:szCs w:val="28"/>
              </w:rPr>
            </w:pPr>
            <w:r w:rsidRPr="00A31EB7">
              <w:rPr>
                <w:color w:val="000000"/>
                <w:sz w:val="28"/>
                <w:szCs w:val="28"/>
              </w:rPr>
              <w:t xml:space="preserve">8 квалификационный разряд                       </w:t>
            </w:r>
          </w:p>
        </w:tc>
        <w:tc>
          <w:tcPr>
            <w:tcW w:w="1717" w:type="dxa"/>
            <w:shd w:val="clear" w:color="auto" w:fill="auto"/>
          </w:tcPr>
          <w:p w:rsidR="006B7898" w:rsidRPr="00A31EB7" w:rsidRDefault="006B7898" w:rsidP="00E7703D">
            <w:pPr>
              <w:jc w:val="center"/>
              <w:rPr>
                <w:color w:val="000000"/>
                <w:sz w:val="28"/>
                <w:szCs w:val="28"/>
              </w:rPr>
            </w:pPr>
            <w:r w:rsidRPr="00A31EB7">
              <w:rPr>
                <w:color w:val="000000"/>
                <w:sz w:val="28"/>
                <w:szCs w:val="28"/>
              </w:rPr>
              <w:t>11 246</w:t>
            </w:r>
          </w:p>
        </w:tc>
      </w:tr>
      <w:tr w:rsidR="006B7898" w:rsidRPr="00A31EB7" w:rsidTr="00E7703D">
        <w:tc>
          <w:tcPr>
            <w:tcW w:w="4248" w:type="dxa"/>
            <w:shd w:val="clear" w:color="auto" w:fill="auto"/>
          </w:tcPr>
          <w:p w:rsidR="006B7898" w:rsidRPr="00A31EB7" w:rsidRDefault="006B7898" w:rsidP="00E7703D">
            <w:pPr>
              <w:rPr>
                <w:sz w:val="28"/>
                <w:szCs w:val="28"/>
              </w:rPr>
            </w:pPr>
            <w:r w:rsidRPr="00A31EB7">
              <w:rPr>
                <w:sz w:val="28"/>
                <w:szCs w:val="28"/>
              </w:rPr>
              <w:t>4 квалификационный уровень – профессии рабочих, предусмотренные первым – третьим квалификационными уровнями, при выполнении важных (особо важных) и ответственных (особо ответственных) работ</w:t>
            </w:r>
          </w:p>
        </w:tc>
        <w:tc>
          <w:tcPr>
            <w:tcW w:w="3657" w:type="dxa"/>
            <w:shd w:val="clear" w:color="auto" w:fill="auto"/>
          </w:tcPr>
          <w:p w:rsidR="006B7898" w:rsidRPr="00A31EB7" w:rsidRDefault="006B7898" w:rsidP="00E7703D">
            <w:pPr>
              <w:rPr>
                <w:color w:val="000000"/>
                <w:sz w:val="28"/>
                <w:szCs w:val="28"/>
              </w:rPr>
            </w:pPr>
          </w:p>
        </w:tc>
        <w:tc>
          <w:tcPr>
            <w:tcW w:w="1717" w:type="dxa"/>
            <w:shd w:val="clear" w:color="auto" w:fill="auto"/>
          </w:tcPr>
          <w:p w:rsidR="006B7898" w:rsidRPr="00A31EB7" w:rsidRDefault="006B7898" w:rsidP="00E7703D">
            <w:pPr>
              <w:jc w:val="center"/>
              <w:rPr>
                <w:color w:val="000000"/>
                <w:sz w:val="28"/>
                <w:szCs w:val="28"/>
              </w:rPr>
            </w:pPr>
            <w:r w:rsidRPr="00A31EB7">
              <w:rPr>
                <w:color w:val="000000"/>
                <w:sz w:val="28"/>
                <w:szCs w:val="28"/>
              </w:rPr>
              <w:t>11 584</w:t>
            </w:r>
          </w:p>
        </w:tc>
      </w:tr>
      <w:tr w:rsidR="006B7898" w:rsidRPr="00A31EB7" w:rsidTr="00E7703D">
        <w:tc>
          <w:tcPr>
            <w:tcW w:w="9622" w:type="dxa"/>
            <w:gridSpan w:val="3"/>
            <w:shd w:val="clear" w:color="auto" w:fill="auto"/>
          </w:tcPr>
          <w:p w:rsidR="006B7898" w:rsidRPr="00A31EB7" w:rsidRDefault="006B7898" w:rsidP="00E7703D">
            <w:pPr>
              <w:jc w:val="center"/>
              <w:rPr>
                <w:color w:val="000000"/>
                <w:sz w:val="28"/>
                <w:szCs w:val="28"/>
              </w:rPr>
            </w:pPr>
            <w:r w:rsidRPr="00A31EB7">
              <w:rPr>
                <w:color w:val="000000"/>
                <w:sz w:val="28"/>
                <w:szCs w:val="28"/>
              </w:rPr>
              <w:t xml:space="preserve">ПГК «Должности технических исполнителей и артистов </w:t>
            </w:r>
          </w:p>
          <w:p w:rsidR="006B7898" w:rsidRPr="00A31EB7" w:rsidRDefault="006B7898" w:rsidP="00E7703D">
            <w:pPr>
              <w:jc w:val="center"/>
              <w:rPr>
                <w:color w:val="000000"/>
                <w:sz w:val="28"/>
                <w:szCs w:val="28"/>
              </w:rPr>
            </w:pPr>
            <w:r w:rsidRPr="00A31EB7">
              <w:rPr>
                <w:color w:val="000000"/>
                <w:sz w:val="28"/>
                <w:szCs w:val="28"/>
              </w:rPr>
              <w:t>вспомогательного состава»</w:t>
            </w:r>
          </w:p>
        </w:tc>
      </w:tr>
      <w:tr w:rsidR="006B7898" w:rsidRPr="00A31EB7" w:rsidTr="00E7703D">
        <w:tc>
          <w:tcPr>
            <w:tcW w:w="4248" w:type="dxa"/>
            <w:shd w:val="clear" w:color="auto" w:fill="auto"/>
          </w:tcPr>
          <w:p w:rsidR="006B7898" w:rsidRPr="00A31EB7" w:rsidRDefault="006B7898" w:rsidP="00E7703D">
            <w:pPr>
              <w:rPr>
                <w:sz w:val="28"/>
                <w:szCs w:val="28"/>
              </w:rPr>
            </w:pPr>
          </w:p>
        </w:tc>
        <w:tc>
          <w:tcPr>
            <w:tcW w:w="3657" w:type="dxa"/>
            <w:shd w:val="clear" w:color="auto" w:fill="auto"/>
          </w:tcPr>
          <w:p w:rsidR="006B7898" w:rsidRPr="00A31EB7" w:rsidRDefault="006B7898" w:rsidP="00E7703D">
            <w:pPr>
              <w:rPr>
                <w:color w:val="000000"/>
                <w:sz w:val="28"/>
                <w:szCs w:val="28"/>
              </w:rPr>
            </w:pPr>
          </w:p>
        </w:tc>
        <w:tc>
          <w:tcPr>
            <w:tcW w:w="1717" w:type="dxa"/>
            <w:shd w:val="clear" w:color="auto" w:fill="auto"/>
          </w:tcPr>
          <w:p w:rsidR="006B7898" w:rsidRPr="00A31EB7" w:rsidRDefault="006B7898" w:rsidP="00E7703D">
            <w:pPr>
              <w:jc w:val="center"/>
              <w:rPr>
                <w:color w:val="000000"/>
                <w:sz w:val="28"/>
                <w:szCs w:val="28"/>
              </w:rPr>
            </w:pPr>
            <w:r w:rsidRPr="00A31EB7">
              <w:rPr>
                <w:color w:val="000000"/>
                <w:sz w:val="28"/>
                <w:szCs w:val="28"/>
              </w:rPr>
              <w:t>9 258</w:t>
            </w:r>
          </w:p>
        </w:tc>
      </w:tr>
      <w:tr w:rsidR="006B7898" w:rsidRPr="00A31EB7" w:rsidTr="00E7703D">
        <w:tc>
          <w:tcPr>
            <w:tcW w:w="9622" w:type="dxa"/>
            <w:gridSpan w:val="3"/>
            <w:shd w:val="clear" w:color="auto" w:fill="auto"/>
          </w:tcPr>
          <w:p w:rsidR="006B7898" w:rsidRPr="00A31EB7" w:rsidRDefault="006B7898" w:rsidP="00E7703D">
            <w:pPr>
              <w:jc w:val="center"/>
              <w:rPr>
                <w:color w:val="000000"/>
                <w:sz w:val="28"/>
                <w:szCs w:val="28"/>
              </w:rPr>
            </w:pPr>
            <w:r w:rsidRPr="00A31EB7">
              <w:rPr>
                <w:color w:val="000000"/>
                <w:sz w:val="28"/>
                <w:szCs w:val="28"/>
              </w:rPr>
              <w:t xml:space="preserve">ПГК «Должности работников культуры, </w:t>
            </w:r>
          </w:p>
          <w:p w:rsidR="006B7898" w:rsidRPr="00A31EB7" w:rsidRDefault="006B7898" w:rsidP="00E7703D">
            <w:pPr>
              <w:jc w:val="center"/>
              <w:rPr>
                <w:color w:val="000000"/>
                <w:sz w:val="28"/>
                <w:szCs w:val="28"/>
              </w:rPr>
            </w:pPr>
            <w:r w:rsidRPr="00A31EB7">
              <w:rPr>
                <w:color w:val="000000"/>
                <w:sz w:val="28"/>
                <w:szCs w:val="28"/>
              </w:rPr>
              <w:t>искусства и кинематографии среднего звена»</w:t>
            </w:r>
          </w:p>
        </w:tc>
      </w:tr>
      <w:tr w:rsidR="006B7898" w:rsidRPr="00A31EB7" w:rsidTr="00E7703D">
        <w:tc>
          <w:tcPr>
            <w:tcW w:w="4248" w:type="dxa"/>
            <w:shd w:val="clear" w:color="auto" w:fill="auto"/>
          </w:tcPr>
          <w:p w:rsidR="006B7898" w:rsidRPr="00A31EB7" w:rsidRDefault="006B7898" w:rsidP="00E7703D">
            <w:pPr>
              <w:rPr>
                <w:sz w:val="28"/>
                <w:szCs w:val="28"/>
              </w:rPr>
            </w:pPr>
          </w:p>
        </w:tc>
        <w:tc>
          <w:tcPr>
            <w:tcW w:w="3657" w:type="dxa"/>
            <w:shd w:val="clear" w:color="auto" w:fill="auto"/>
          </w:tcPr>
          <w:p w:rsidR="006B7898" w:rsidRPr="00A31EB7" w:rsidRDefault="006B7898" w:rsidP="00E7703D">
            <w:pPr>
              <w:rPr>
                <w:color w:val="000000"/>
                <w:sz w:val="28"/>
                <w:szCs w:val="28"/>
              </w:rPr>
            </w:pPr>
          </w:p>
        </w:tc>
        <w:tc>
          <w:tcPr>
            <w:tcW w:w="1717" w:type="dxa"/>
            <w:shd w:val="clear" w:color="auto" w:fill="auto"/>
          </w:tcPr>
          <w:p w:rsidR="006B7898" w:rsidRPr="00A31EB7" w:rsidRDefault="006B7898" w:rsidP="00E7703D">
            <w:pPr>
              <w:jc w:val="center"/>
              <w:rPr>
                <w:color w:val="000000"/>
                <w:sz w:val="28"/>
                <w:szCs w:val="28"/>
              </w:rPr>
            </w:pPr>
            <w:r w:rsidRPr="00A31EB7">
              <w:rPr>
                <w:color w:val="000000"/>
                <w:sz w:val="28"/>
                <w:szCs w:val="28"/>
              </w:rPr>
              <w:t>12 591</w:t>
            </w:r>
          </w:p>
        </w:tc>
      </w:tr>
      <w:tr w:rsidR="006B7898" w:rsidRPr="00A31EB7" w:rsidTr="00E7703D">
        <w:trPr>
          <w:trHeight w:val="687"/>
        </w:trPr>
        <w:tc>
          <w:tcPr>
            <w:tcW w:w="9622" w:type="dxa"/>
            <w:gridSpan w:val="3"/>
            <w:shd w:val="clear" w:color="auto" w:fill="auto"/>
          </w:tcPr>
          <w:p w:rsidR="006B7898" w:rsidRPr="00A31EB7" w:rsidRDefault="006B7898" w:rsidP="00E7703D">
            <w:pPr>
              <w:jc w:val="center"/>
              <w:rPr>
                <w:sz w:val="28"/>
                <w:szCs w:val="28"/>
              </w:rPr>
            </w:pPr>
            <w:r w:rsidRPr="00A31EB7">
              <w:rPr>
                <w:sz w:val="28"/>
                <w:szCs w:val="28"/>
              </w:rPr>
              <w:t>ПКГ «Должности работников культуры,</w:t>
            </w:r>
          </w:p>
          <w:p w:rsidR="006B7898" w:rsidRPr="00A31EB7" w:rsidRDefault="006B7898" w:rsidP="00E7703D">
            <w:pPr>
              <w:jc w:val="center"/>
              <w:rPr>
                <w:sz w:val="28"/>
                <w:szCs w:val="28"/>
              </w:rPr>
            </w:pPr>
            <w:r w:rsidRPr="00A31EB7">
              <w:rPr>
                <w:sz w:val="28"/>
                <w:szCs w:val="28"/>
              </w:rPr>
              <w:t>искусства и кинематографии ведущего звена»</w:t>
            </w:r>
          </w:p>
        </w:tc>
      </w:tr>
      <w:tr w:rsidR="006B7898" w:rsidRPr="00A31EB7" w:rsidTr="00E7703D">
        <w:tc>
          <w:tcPr>
            <w:tcW w:w="4248" w:type="dxa"/>
            <w:shd w:val="clear" w:color="auto" w:fill="auto"/>
          </w:tcPr>
          <w:p w:rsidR="006B7898" w:rsidRPr="00A31EB7" w:rsidRDefault="006B7898" w:rsidP="00E7703D">
            <w:pPr>
              <w:rPr>
                <w:sz w:val="28"/>
                <w:szCs w:val="28"/>
              </w:rPr>
            </w:pPr>
          </w:p>
        </w:tc>
        <w:tc>
          <w:tcPr>
            <w:tcW w:w="3657" w:type="dxa"/>
            <w:shd w:val="clear" w:color="auto" w:fill="auto"/>
          </w:tcPr>
          <w:p w:rsidR="006B7898" w:rsidRPr="00A31EB7" w:rsidRDefault="006B7898" w:rsidP="00E7703D">
            <w:pPr>
              <w:rPr>
                <w:sz w:val="28"/>
                <w:szCs w:val="28"/>
              </w:rPr>
            </w:pPr>
          </w:p>
        </w:tc>
        <w:tc>
          <w:tcPr>
            <w:tcW w:w="1717" w:type="dxa"/>
            <w:shd w:val="clear" w:color="auto" w:fill="auto"/>
          </w:tcPr>
          <w:p w:rsidR="006B7898" w:rsidRPr="00A31EB7" w:rsidRDefault="006B7898" w:rsidP="00E7703D">
            <w:pPr>
              <w:jc w:val="center"/>
              <w:rPr>
                <w:sz w:val="28"/>
                <w:szCs w:val="28"/>
              </w:rPr>
            </w:pPr>
            <w:r w:rsidRPr="00A31EB7">
              <w:rPr>
                <w:sz w:val="28"/>
                <w:szCs w:val="28"/>
              </w:rPr>
              <w:t>14 480</w:t>
            </w:r>
          </w:p>
        </w:tc>
      </w:tr>
      <w:tr w:rsidR="006B7898" w:rsidRPr="00A31EB7" w:rsidTr="00E7703D">
        <w:tc>
          <w:tcPr>
            <w:tcW w:w="9622" w:type="dxa"/>
            <w:gridSpan w:val="3"/>
            <w:shd w:val="clear" w:color="auto" w:fill="auto"/>
          </w:tcPr>
          <w:p w:rsidR="006B7898" w:rsidRPr="00A31EB7" w:rsidRDefault="006B7898" w:rsidP="00E7703D">
            <w:pPr>
              <w:jc w:val="center"/>
              <w:rPr>
                <w:sz w:val="28"/>
                <w:szCs w:val="28"/>
              </w:rPr>
            </w:pPr>
            <w:r w:rsidRPr="00A31EB7">
              <w:rPr>
                <w:sz w:val="28"/>
                <w:szCs w:val="28"/>
              </w:rPr>
              <w:t xml:space="preserve">ПКГ «Должности руководящего состава </w:t>
            </w:r>
          </w:p>
          <w:p w:rsidR="006B7898" w:rsidRPr="00A31EB7" w:rsidRDefault="006B7898" w:rsidP="00E7703D">
            <w:pPr>
              <w:jc w:val="center"/>
              <w:rPr>
                <w:sz w:val="28"/>
                <w:szCs w:val="28"/>
              </w:rPr>
            </w:pPr>
            <w:r w:rsidRPr="00A31EB7">
              <w:rPr>
                <w:sz w:val="28"/>
                <w:szCs w:val="28"/>
              </w:rPr>
              <w:t>учреждений культуры, искусства и кинематографии»</w:t>
            </w:r>
          </w:p>
        </w:tc>
      </w:tr>
      <w:tr w:rsidR="006B7898" w:rsidRPr="00A31EB7" w:rsidTr="00E7703D">
        <w:tc>
          <w:tcPr>
            <w:tcW w:w="4248" w:type="dxa"/>
            <w:shd w:val="clear" w:color="auto" w:fill="auto"/>
          </w:tcPr>
          <w:p w:rsidR="006B7898" w:rsidRPr="00A31EB7" w:rsidRDefault="006B7898" w:rsidP="00E7703D">
            <w:pPr>
              <w:rPr>
                <w:sz w:val="28"/>
                <w:szCs w:val="28"/>
              </w:rPr>
            </w:pPr>
          </w:p>
        </w:tc>
        <w:tc>
          <w:tcPr>
            <w:tcW w:w="3657" w:type="dxa"/>
            <w:shd w:val="clear" w:color="auto" w:fill="auto"/>
          </w:tcPr>
          <w:p w:rsidR="006B7898" w:rsidRPr="00A31EB7" w:rsidRDefault="006B7898" w:rsidP="00E7703D">
            <w:pPr>
              <w:rPr>
                <w:sz w:val="28"/>
                <w:szCs w:val="28"/>
              </w:rPr>
            </w:pPr>
          </w:p>
        </w:tc>
        <w:tc>
          <w:tcPr>
            <w:tcW w:w="1717" w:type="dxa"/>
            <w:shd w:val="clear" w:color="auto" w:fill="auto"/>
          </w:tcPr>
          <w:p w:rsidR="006B7898" w:rsidRPr="00A31EB7" w:rsidRDefault="006B7898" w:rsidP="00E7703D">
            <w:pPr>
              <w:jc w:val="center"/>
              <w:rPr>
                <w:sz w:val="28"/>
                <w:szCs w:val="28"/>
              </w:rPr>
            </w:pPr>
            <w:r w:rsidRPr="00A31EB7">
              <w:rPr>
                <w:sz w:val="28"/>
                <w:szCs w:val="28"/>
              </w:rPr>
              <w:t>16 508</w:t>
            </w:r>
          </w:p>
        </w:tc>
      </w:tr>
    </w:tbl>
    <w:p w:rsidR="000A1107" w:rsidRPr="00A31EB7" w:rsidRDefault="000A1107" w:rsidP="000A1107">
      <w:pPr>
        <w:ind w:firstLine="709"/>
        <w:jc w:val="both"/>
        <w:rPr>
          <w:sz w:val="28"/>
          <w:szCs w:val="28"/>
        </w:rPr>
      </w:pPr>
      <w:r w:rsidRPr="00A31EB7">
        <w:rPr>
          <w:sz w:val="28"/>
          <w:szCs w:val="28"/>
        </w:rPr>
        <w:t>2.3.3. Размеры окладов (должностных окладов), ставок заработной платы работников, не включенных в профессиональные квалификационные группы, устанавливаются руководителем учреждения с учетом:</w:t>
      </w:r>
    </w:p>
    <w:p w:rsidR="000A1107" w:rsidRPr="00A31EB7" w:rsidRDefault="000A1107" w:rsidP="000A1107">
      <w:pPr>
        <w:ind w:firstLine="709"/>
        <w:jc w:val="both"/>
        <w:rPr>
          <w:sz w:val="28"/>
          <w:szCs w:val="28"/>
        </w:rPr>
      </w:pPr>
      <w:r w:rsidRPr="00A31EB7">
        <w:rPr>
          <w:sz w:val="28"/>
          <w:szCs w:val="28"/>
        </w:rPr>
        <w:t>минимальных размеров окладов (ставок), установленных Положением;</w:t>
      </w:r>
    </w:p>
    <w:p w:rsidR="000A1107" w:rsidRPr="00A31EB7" w:rsidRDefault="000A1107" w:rsidP="000A1107">
      <w:pPr>
        <w:ind w:firstLine="709"/>
        <w:jc w:val="both"/>
        <w:rPr>
          <w:sz w:val="28"/>
          <w:szCs w:val="28"/>
        </w:rPr>
      </w:pPr>
      <w:r w:rsidRPr="00A31EB7">
        <w:rPr>
          <w:sz w:val="28"/>
          <w:szCs w:val="28"/>
        </w:rPr>
        <w:t>требований к профессиональной подготовке и уровню квалификации, которые необходимы для осуществления соответствующей профессиональной деятельности с учетом сложности и объема выполняемой работы.</w:t>
      </w:r>
    </w:p>
    <w:p w:rsidR="000A1107" w:rsidRPr="00A31EB7" w:rsidRDefault="000A1107" w:rsidP="000A1107">
      <w:pPr>
        <w:ind w:firstLine="709"/>
        <w:jc w:val="both"/>
        <w:rPr>
          <w:sz w:val="28"/>
          <w:szCs w:val="28"/>
        </w:rPr>
      </w:pPr>
      <w:r w:rsidRPr="00A31EB7">
        <w:rPr>
          <w:sz w:val="28"/>
          <w:szCs w:val="28"/>
        </w:rPr>
        <w:t>2.4. Конкретный размер оклада (должностного оклада), ставки по всем должностям (профессиям), входящим и не входящим в профессиональные квалификационные группы (за исключением руководителя учреждения, его заместителей), не может быть ниже минимального размера оклада (ставки) первого квалификационного уровня по профессиональной квалификационной группе «Общеотраслевые профессии рабочих первого уровня», установленного пунктом 2.3.1 настоящего Положения.</w:t>
      </w:r>
    </w:p>
    <w:p w:rsidR="000A1107" w:rsidRPr="00A31EB7" w:rsidRDefault="000A1107" w:rsidP="000A1107">
      <w:pPr>
        <w:ind w:firstLine="709"/>
        <w:jc w:val="both"/>
        <w:rPr>
          <w:sz w:val="28"/>
          <w:szCs w:val="28"/>
        </w:rPr>
      </w:pPr>
      <w:r w:rsidRPr="00A31EB7">
        <w:rPr>
          <w:sz w:val="28"/>
          <w:szCs w:val="28"/>
        </w:rPr>
        <w:t>Минимальный размер оклада (ставки) первого квалификационного уровня по профессиональной квалификационной группе «Общеотраслевые профессии рабочих первого уровня», установленный пунктом</w:t>
      </w:r>
      <w:r w:rsidR="0094726B" w:rsidRPr="00A31EB7">
        <w:rPr>
          <w:sz w:val="28"/>
          <w:szCs w:val="28"/>
        </w:rPr>
        <w:t xml:space="preserve"> </w:t>
      </w:r>
      <w:r w:rsidRPr="00A31EB7">
        <w:rPr>
          <w:sz w:val="28"/>
          <w:szCs w:val="28"/>
        </w:rPr>
        <w:t>2.2.1 настоящего Положения, применяется с учетом индексации размеров окладов (должностных окладов), ставок работников учреждений (в том числе указанной профессиональной квалификационной группы), проведенной после его установления.</w:t>
      </w:r>
    </w:p>
    <w:p w:rsidR="000A1107" w:rsidRPr="00A31EB7" w:rsidRDefault="000A1107" w:rsidP="000A1107">
      <w:pPr>
        <w:ind w:firstLine="709"/>
        <w:jc w:val="both"/>
        <w:rPr>
          <w:sz w:val="28"/>
          <w:szCs w:val="28"/>
        </w:rPr>
      </w:pPr>
      <w:r w:rsidRPr="00A31EB7">
        <w:rPr>
          <w:sz w:val="28"/>
          <w:szCs w:val="28"/>
        </w:rPr>
        <w:t>При индексации заработной платы размеры окладов (должностных окладов), ставок работников учреждений подлежат округлению до целого рубля в сторону увеличения.</w:t>
      </w:r>
    </w:p>
    <w:p w:rsidR="000A1107" w:rsidRPr="00A31EB7" w:rsidRDefault="000A1107" w:rsidP="000A1107">
      <w:pPr>
        <w:ind w:firstLine="709"/>
        <w:jc w:val="both"/>
        <w:rPr>
          <w:sz w:val="28"/>
          <w:szCs w:val="28"/>
        </w:rPr>
      </w:pPr>
      <w:r w:rsidRPr="00A31EB7">
        <w:rPr>
          <w:sz w:val="28"/>
          <w:szCs w:val="28"/>
        </w:rPr>
        <w:t>При проведении индексации заработной платы выплаты компенсационного и стимулирующего характера (ежемесячные надбавки), установленные работнику до индексации в процентном соотношении от должностного оклада (тарифных ставок), не могут быть уменьшены в абсолютном размере.</w:t>
      </w:r>
    </w:p>
    <w:p w:rsidR="000A1107" w:rsidRPr="00A31EB7" w:rsidRDefault="000A1107" w:rsidP="000A1107">
      <w:pPr>
        <w:ind w:firstLine="709"/>
        <w:jc w:val="both"/>
        <w:rPr>
          <w:sz w:val="28"/>
          <w:szCs w:val="28"/>
        </w:rPr>
      </w:pPr>
      <w:r w:rsidRPr="00A31EB7">
        <w:rPr>
          <w:sz w:val="28"/>
          <w:szCs w:val="28"/>
        </w:rPr>
        <w:t>2.5. Установление учреждением по должностям (профессиям), входящим в один и тот же квалификационный уровень профессиональной квалификационной группы, различных размеров окладов (должностных окладов), ставок, а также установление диапазонов размеров окладов (должностных окладов), ставок по квалификационным уровням профессиональных квалификационных групп либо по должностям (профессиям) с равной сложностью труда не допускается.</w:t>
      </w:r>
    </w:p>
    <w:p w:rsidR="003631BA" w:rsidRPr="00A31EB7" w:rsidRDefault="003631BA" w:rsidP="003631BA">
      <w:pPr>
        <w:ind w:left="360"/>
        <w:jc w:val="center"/>
        <w:rPr>
          <w:b/>
          <w:sz w:val="28"/>
          <w:szCs w:val="28"/>
        </w:rPr>
      </w:pPr>
    </w:p>
    <w:p w:rsidR="003631BA" w:rsidRPr="00A31EB7" w:rsidRDefault="000A1107" w:rsidP="003631BA">
      <w:pPr>
        <w:jc w:val="center"/>
        <w:rPr>
          <w:b/>
          <w:sz w:val="28"/>
          <w:szCs w:val="28"/>
        </w:rPr>
      </w:pPr>
      <w:r w:rsidRPr="00A31EB7">
        <w:rPr>
          <w:b/>
          <w:sz w:val="28"/>
          <w:szCs w:val="28"/>
        </w:rPr>
        <w:t>3</w:t>
      </w:r>
      <w:r w:rsidR="003631BA" w:rsidRPr="00A31EB7">
        <w:rPr>
          <w:b/>
          <w:sz w:val="28"/>
          <w:szCs w:val="28"/>
        </w:rPr>
        <w:t>. Порядок и условия установления выплат компенсационного характера</w:t>
      </w:r>
    </w:p>
    <w:p w:rsidR="003631BA" w:rsidRPr="00A31EB7" w:rsidRDefault="003631BA" w:rsidP="003631BA">
      <w:pPr>
        <w:jc w:val="center"/>
        <w:rPr>
          <w:b/>
          <w:sz w:val="28"/>
          <w:szCs w:val="28"/>
        </w:rPr>
      </w:pPr>
    </w:p>
    <w:p w:rsidR="003631BA" w:rsidRPr="00A31EB7" w:rsidRDefault="000A1107" w:rsidP="003631BA">
      <w:pPr>
        <w:autoSpaceDE w:val="0"/>
        <w:autoSpaceDN w:val="0"/>
        <w:adjustRightInd w:val="0"/>
        <w:ind w:firstLine="708"/>
        <w:jc w:val="both"/>
        <w:rPr>
          <w:sz w:val="28"/>
          <w:szCs w:val="28"/>
        </w:rPr>
      </w:pPr>
      <w:r w:rsidRPr="00A31EB7">
        <w:rPr>
          <w:sz w:val="28"/>
          <w:szCs w:val="28"/>
        </w:rPr>
        <w:t>3</w:t>
      </w:r>
      <w:r w:rsidR="003631BA" w:rsidRPr="00A31EB7">
        <w:rPr>
          <w:sz w:val="28"/>
          <w:szCs w:val="28"/>
        </w:rPr>
        <w:t>.1. Оплата труда работников МБУ</w:t>
      </w:r>
      <w:r w:rsidR="00352967" w:rsidRPr="00A31EB7">
        <w:rPr>
          <w:sz w:val="28"/>
          <w:szCs w:val="28"/>
        </w:rPr>
        <w:t xml:space="preserve"> –</w:t>
      </w:r>
      <w:r w:rsidR="0094726B" w:rsidRPr="00A31EB7">
        <w:rPr>
          <w:sz w:val="28"/>
          <w:szCs w:val="28"/>
        </w:rPr>
        <w:t xml:space="preserve"> </w:t>
      </w:r>
      <w:r w:rsidR="00984702" w:rsidRPr="00A31EB7">
        <w:rPr>
          <w:sz w:val="28"/>
          <w:szCs w:val="28"/>
        </w:rPr>
        <w:t>Гривенская</w:t>
      </w:r>
      <w:r w:rsidR="003631BA" w:rsidRPr="00A31EB7">
        <w:rPr>
          <w:sz w:val="28"/>
          <w:szCs w:val="28"/>
        </w:rPr>
        <w:t xml:space="preserve"> ЦКС, занятых на тяжелых работах, работах с вредными, опасными и иными особыми условиями труда, производится в повышенном размере.</w:t>
      </w:r>
    </w:p>
    <w:p w:rsidR="003631BA" w:rsidRPr="00A31EB7" w:rsidRDefault="003631BA" w:rsidP="000F15CD">
      <w:pPr>
        <w:ind w:firstLine="708"/>
        <w:jc w:val="both"/>
        <w:rPr>
          <w:sz w:val="28"/>
          <w:szCs w:val="28"/>
        </w:rPr>
      </w:pPr>
      <w:r w:rsidRPr="00A31EB7">
        <w:rPr>
          <w:sz w:val="28"/>
          <w:szCs w:val="28"/>
        </w:rPr>
        <w:t>В этих целях работникам могут быть осуществлены следующие выплаты компенсационного характера:</w:t>
      </w:r>
    </w:p>
    <w:p w:rsidR="003631BA" w:rsidRPr="00A31EB7" w:rsidRDefault="003631BA" w:rsidP="000F15CD">
      <w:pPr>
        <w:ind w:firstLine="708"/>
        <w:jc w:val="both"/>
        <w:rPr>
          <w:sz w:val="28"/>
          <w:szCs w:val="28"/>
        </w:rPr>
      </w:pPr>
      <w:r w:rsidRPr="00A31EB7">
        <w:rPr>
          <w:sz w:val="28"/>
          <w:szCs w:val="28"/>
        </w:rPr>
        <w:t>за работу на тяжелых (особо тяжелых) работах, работах с вредными (особо вредными) и (или) опасными (особо опасными) условиями труда;</w:t>
      </w:r>
    </w:p>
    <w:p w:rsidR="003631BA" w:rsidRPr="00A31EB7" w:rsidRDefault="003631BA" w:rsidP="000F15CD">
      <w:pPr>
        <w:ind w:firstLine="708"/>
        <w:jc w:val="both"/>
        <w:rPr>
          <w:sz w:val="28"/>
          <w:szCs w:val="28"/>
        </w:rPr>
      </w:pPr>
      <w:r w:rsidRPr="00A31EB7">
        <w:rPr>
          <w:sz w:val="28"/>
          <w:szCs w:val="28"/>
        </w:rPr>
        <w:t>за совмещение профессий (должностей);</w:t>
      </w:r>
    </w:p>
    <w:p w:rsidR="003631BA" w:rsidRPr="00A31EB7" w:rsidRDefault="003631BA" w:rsidP="000F15CD">
      <w:pPr>
        <w:ind w:firstLine="708"/>
        <w:jc w:val="both"/>
        <w:rPr>
          <w:sz w:val="28"/>
          <w:szCs w:val="28"/>
        </w:rPr>
      </w:pPr>
      <w:r w:rsidRPr="00A31EB7">
        <w:rPr>
          <w:sz w:val="28"/>
          <w:szCs w:val="28"/>
        </w:rPr>
        <w:t>за расширение зон обслуживания;</w:t>
      </w:r>
    </w:p>
    <w:p w:rsidR="003631BA" w:rsidRPr="00A31EB7" w:rsidRDefault="003631BA" w:rsidP="000F15CD">
      <w:pPr>
        <w:ind w:firstLine="708"/>
        <w:jc w:val="both"/>
        <w:rPr>
          <w:sz w:val="28"/>
          <w:szCs w:val="28"/>
        </w:rPr>
      </w:pPr>
      <w:r w:rsidRPr="00A31EB7">
        <w:rPr>
          <w:sz w:val="28"/>
          <w:szCs w:val="28"/>
        </w:rPr>
        <w:t>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w:t>
      </w:r>
    </w:p>
    <w:p w:rsidR="003631BA" w:rsidRPr="00A31EB7" w:rsidRDefault="003631BA" w:rsidP="000F15CD">
      <w:pPr>
        <w:ind w:firstLine="708"/>
        <w:jc w:val="both"/>
        <w:rPr>
          <w:sz w:val="28"/>
          <w:szCs w:val="28"/>
        </w:rPr>
      </w:pPr>
      <w:r w:rsidRPr="00A31EB7">
        <w:rPr>
          <w:sz w:val="28"/>
          <w:szCs w:val="28"/>
        </w:rPr>
        <w:t>за работу в ночное время;</w:t>
      </w:r>
    </w:p>
    <w:p w:rsidR="003631BA" w:rsidRPr="00A31EB7" w:rsidRDefault="003631BA" w:rsidP="000F15CD">
      <w:pPr>
        <w:ind w:firstLine="708"/>
        <w:jc w:val="both"/>
        <w:rPr>
          <w:sz w:val="28"/>
          <w:szCs w:val="28"/>
        </w:rPr>
      </w:pPr>
      <w:r w:rsidRPr="00A31EB7">
        <w:rPr>
          <w:sz w:val="28"/>
          <w:szCs w:val="28"/>
        </w:rPr>
        <w:t>за работу в выходные и нерабочие праздничные дни;</w:t>
      </w:r>
    </w:p>
    <w:p w:rsidR="003631BA" w:rsidRPr="00A31EB7" w:rsidRDefault="003631BA" w:rsidP="000F15CD">
      <w:pPr>
        <w:ind w:firstLine="708"/>
        <w:jc w:val="both"/>
        <w:rPr>
          <w:sz w:val="28"/>
          <w:szCs w:val="28"/>
        </w:rPr>
      </w:pPr>
      <w:r w:rsidRPr="00A31EB7">
        <w:rPr>
          <w:sz w:val="28"/>
          <w:szCs w:val="28"/>
        </w:rPr>
        <w:t>за сверхурочную работу.</w:t>
      </w:r>
    </w:p>
    <w:p w:rsidR="003631BA" w:rsidRPr="00A31EB7" w:rsidRDefault="000A1107" w:rsidP="000F15CD">
      <w:pPr>
        <w:ind w:firstLine="708"/>
        <w:jc w:val="both"/>
        <w:rPr>
          <w:sz w:val="28"/>
          <w:szCs w:val="28"/>
        </w:rPr>
      </w:pPr>
      <w:r w:rsidRPr="00A31EB7">
        <w:rPr>
          <w:sz w:val="28"/>
          <w:szCs w:val="28"/>
        </w:rPr>
        <w:t>3</w:t>
      </w:r>
      <w:r w:rsidR="003631BA" w:rsidRPr="00A31EB7">
        <w:rPr>
          <w:sz w:val="28"/>
          <w:szCs w:val="28"/>
        </w:rPr>
        <w:t>.2. Выплаты работникам, занятым на тяжелых работах, работах с вредными и (или) опасными условиями труда – устанавливаются в соответствии со статьей 147 Трудового кодекса Российской Федерации работникам, занятым на тяжелых работах, работах с вредными и (или) опасными и иными особыми условиями труда – до 24%.</w:t>
      </w:r>
    </w:p>
    <w:p w:rsidR="003631BA" w:rsidRPr="00A31EB7" w:rsidRDefault="000A1107" w:rsidP="000F15CD">
      <w:pPr>
        <w:ind w:firstLine="708"/>
        <w:jc w:val="both"/>
        <w:rPr>
          <w:bCs/>
          <w:spacing w:val="-6"/>
          <w:sz w:val="28"/>
          <w:szCs w:val="28"/>
        </w:rPr>
      </w:pPr>
      <w:r w:rsidRPr="00A31EB7">
        <w:rPr>
          <w:sz w:val="28"/>
          <w:szCs w:val="28"/>
        </w:rPr>
        <w:t>3</w:t>
      </w:r>
      <w:r w:rsidR="003631BA" w:rsidRPr="00A31EB7">
        <w:rPr>
          <w:sz w:val="28"/>
          <w:szCs w:val="28"/>
        </w:rPr>
        <w:t xml:space="preserve">.3. </w:t>
      </w:r>
      <w:r w:rsidR="003631BA" w:rsidRPr="00A31EB7">
        <w:rPr>
          <w:spacing w:val="-6"/>
          <w:sz w:val="28"/>
          <w:szCs w:val="28"/>
        </w:rPr>
        <w:t xml:space="preserve">Доплата за </w:t>
      </w:r>
      <w:r w:rsidR="003631BA" w:rsidRPr="00A31EB7">
        <w:rPr>
          <w:bCs/>
          <w:spacing w:val="-6"/>
          <w:sz w:val="28"/>
          <w:szCs w:val="28"/>
        </w:rPr>
        <w:t>совмещение профессий (должностей) устанавливается работнику при совмещении им профессий (должностей). Размер доплаты и срок, на который она устанавливается, определяется по соглашению сторон трудового договора с учетом содержания и (или) объема дополнительной работы.</w:t>
      </w:r>
    </w:p>
    <w:p w:rsidR="003631BA" w:rsidRPr="00A31EB7" w:rsidRDefault="000A1107" w:rsidP="000F15CD">
      <w:pPr>
        <w:ind w:firstLine="708"/>
        <w:jc w:val="both"/>
        <w:rPr>
          <w:bCs/>
          <w:sz w:val="28"/>
          <w:szCs w:val="28"/>
        </w:rPr>
      </w:pPr>
      <w:r w:rsidRPr="00A31EB7">
        <w:rPr>
          <w:sz w:val="28"/>
          <w:szCs w:val="28"/>
        </w:rPr>
        <w:t>3</w:t>
      </w:r>
      <w:r w:rsidR="003631BA" w:rsidRPr="00A31EB7">
        <w:rPr>
          <w:sz w:val="28"/>
          <w:szCs w:val="28"/>
        </w:rPr>
        <w:t>.4. Доплата</w:t>
      </w:r>
      <w:r w:rsidR="003631BA" w:rsidRPr="00A31EB7">
        <w:rPr>
          <w:bCs/>
          <w:sz w:val="28"/>
          <w:szCs w:val="28"/>
        </w:rPr>
        <w:t xml:space="preserve"> за расширение зон обслуживания устанавливается работнику при расширении зон обслуживания. Размер доплаты и срок, на который она устанавливается, определяется по соглашению сторон трудового договора с учетом содержания и (или) объема дополнительной работы.</w:t>
      </w:r>
    </w:p>
    <w:p w:rsidR="000A1107" w:rsidRPr="00A31EB7" w:rsidRDefault="000A1107" w:rsidP="000A1107">
      <w:pPr>
        <w:ind w:firstLine="709"/>
        <w:jc w:val="both"/>
        <w:rPr>
          <w:sz w:val="28"/>
          <w:szCs w:val="28"/>
        </w:rPr>
      </w:pPr>
      <w:r w:rsidRPr="00A31EB7">
        <w:rPr>
          <w:sz w:val="28"/>
          <w:szCs w:val="28"/>
        </w:rPr>
        <w:t>3.5. Выплаты работникам, занимающим должности специалистов, работающих в сельской местности.</w:t>
      </w:r>
    </w:p>
    <w:p w:rsidR="000A1107" w:rsidRPr="00A31EB7" w:rsidRDefault="000A1107" w:rsidP="000A1107">
      <w:pPr>
        <w:ind w:firstLine="709"/>
        <w:jc w:val="both"/>
        <w:rPr>
          <w:color w:val="FF0000"/>
          <w:sz w:val="28"/>
          <w:szCs w:val="28"/>
        </w:rPr>
      </w:pPr>
      <w:r w:rsidRPr="00A31EB7">
        <w:rPr>
          <w:sz w:val="28"/>
          <w:szCs w:val="28"/>
        </w:rPr>
        <w:t>Специалистам, работающим в учреждениях, расположенных в сельской местности, устанавливается выплата компенсационного характера, исходя из фактически отработанного рабочего времени, в том числе по должностям:</w:t>
      </w:r>
    </w:p>
    <w:p w:rsidR="000A1107" w:rsidRPr="00A31EB7" w:rsidRDefault="000A1107" w:rsidP="000A1107">
      <w:pPr>
        <w:ind w:firstLine="709"/>
        <w:jc w:val="both"/>
        <w:rPr>
          <w:color w:val="000000"/>
          <w:sz w:val="28"/>
          <w:szCs w:val="28"/>
        </w:rPr>
      </w:pPr>
      <w:r w:rsidRPr="00A31EB7">
        <w:rPr>
          <w:color w:val="000000"/>
          <w:sz w:val="28"/>
          <w:szCs w:val="28"/>
        </w:rPr>
        <w:t>работникам культуры, искусства и кинематографии не более 3 000 рублей в месяц;</w:t>
      </w:r>
    </w:p>
    <w:p w:rsidR="000A1107" w:rsidRPr="00A31EB7" w:rsidRDefault="000A1107" w:rsidP="000A1107">
      <w:pPr>
        <w:ind w:firstLine="709"/>
        <w:jc w:val="both"/>
        <w:rPr>
          <w:color w:val="000000"/>
          <w:sz w:val="28"/>
          <w:szCs w:val="28"/>
        </w:rPr>
      </w:pPr>
      <w:r w:rsidRPr="00A31EB7">
        <w:rPr>
          <w:color w:val="000000"/>
          <w:sz w:val="28"/>
          <w:szCs w:val="28"/>
        </w:rPr>
        <w:t>иным работников не более 1 800 рублей в месяц.</w:t>
      </w:r>
    </w:p>
    <w:p w:rsidR="003631BA" w:rsidRPr="00A31EB7" w:rsidRDefault="000A1107" w:rsidP="000F15CD">
      <w:pPr>
        <w:autoSpaceDE w:val="0"/>
        <w:autoSpaceDN w:val="0"/>
        <w:adjustRightInd w:val="0"/>
        <w:ind w:firstLine="708"/>
        <w:jc w:val="both"/>
        <w:rPr>
          <w:spacing w:val="-8"/>
          <w:sz w:val="28"/>
          <w:szCs w:val="28"/>
        </w:rPr>
      </w:pPr>
      <w:r w:rsidRPr="00A31EB7">
        <w:rPr>
          <w:spacing w:val="-8"/>
          <w:sz w:val="28"/>
          <w:szCs w:val="28"/>
        </w:rPr>
        <w:t>3</w:t>
      </w:r>
      <w:r w:rsidR="003631BA" w:rsidRPr="00A31EB7">
        <w:rPr>
          <w:spacing w:val="-8"/>
          <w:sz w:val="28"/>
          <w:szCs w:val="28"/>
        </w:rPr>
        <w:t>.6. Доплата за работу в ночное время производится работникам за каждый час работы в ночное время. Ночным считается время с 22 часов вечера до 6 часов утра.</w:t>
      </w:r>
    </w:p>
    <w:p w:rsidR="003631BA" w:rsidRPr="00A31EB7" w:rsidRDefault="003631BA" w:rsidP="000F15CD">
      <w:pPr>
        <w:ind w:firstLine="708"/>
        <w:jc w:val="both"/>
        <w:rPr>
          <w:sz w:val="28"/>
          <w:szCs w:val="28"/>
        </w:rPr>
      </w:pPr>
      <w:r w:rsidRPr="00A31EB7">
        <w:rPr>
          <w:sz w:val="28"/>
          <w:szCs w:val="28"/>
        </w:rPr>
        <w:t xml:space="preserve">Размер доплаты – 35 процентов части оклада (должностного оклада) за час работы работника. </w:t>
      </w:r>
    </w:p>
    <w:p w:rsidR="003631BA" w:rsidRPr="00A31EB7" w:rsidRDefault="003631BA" w:rsidP="000F15CD">
      <w:pPr>
        <w:autoSpaceDE w:val="0"/>
        <w:autoSpaceDN w:val="0"/>
        <w:adjustRightInd w:val="0"/>
        <w:ind w:firstLine="708"/>
        <w:jc w:val="both"/>
        <w:rPr>
          <w:spacing w:val="-8"/>
          <w:sz w:val="28"/>
          <w:szCs w:val="28"/>
        </w:rPr>
      </w:pPr>
      <w:r w:rsidRPr="00A31EB7">
        <w:rPr>
          <w:spacing w:val="-8"/>
          <w:sz w:val="28"/>
          <w:szCs w:val="28"/>
        </w:rPr>
        <w:t>Расчет части оклада (должностного оклада) за час работы определяется путем деления оклада (должностного оклада) работника на среднемесячное количество рабочих часов в соответствующем календарном году.</w:t>
      </w:r>
    </w:p>
    <w:p w:rsidR="003631BA" w:rsidRPr="00A31EB7" w:rsidRDefault="000A1107" w:rsidP="000F15CD">
      <w:pPr>
        <w:autoSpaceDE w:val="0"/>
        <w:autoSpaceDN w:val="0"/>
        <w:adjustRightInd w:val="0"/>
        <w:ind w:firstLine="708"/>
        <w:jc w:val="both"/>
        <w:rPr>
          <w:spacing w:val="-8"/>
          <w:sz w:val="28"/>
          <w:szCs w:val="28"/>
        </w:rPr>
      </w:pPr>
      <w:r w:rsidRPr="00A31EB7">
        <w:rPr>
          <w:spacing w:val="-8"/>
          <w:sz w:val="28"/>
          <w:szCs w:val="28"/>
        </w:rPr>
        <w:t>3</w:t>
      </w:r>
      <w:r w:rsidR="003631BA" w:rsidRPr="00A31EB7">
        <w:rPr>
          <w:spacing w:val="-8"/>
          <w:sz w:val="28"/>
          <w:szCs w:val="28"/>
        </w:rPr>
        <w:t xml:space="preserve">.7. Повышенная оплата за работу в выходные и нерабочие праздничные дни производится работникам, привлекавшимся к работе в выходные и нерабочие праздничные дни. </w:t>
      </w:r>
    </w:p>
    <w:p w:rsidR="003631BA" w:rsidRPr="00A31EB7" w:rsidRDefault="003631BA" w:rsidP="000F15CD">
      <w:pPr>
        <w:autoSpaceDE w:val="0"/>
        <w:autoSpaceDN w:val="0"/>
        <w:adjustRightInd w:val="0"/>
        <w:ind w:firstLine="708"/>
        <w:jc w:val="both"/>
        <w:rPr>
          <w:spacing w:val="-8"/>
          <w:sz w:val="28"/>
          <w:szCs w:val="28"/>
        </w:rPr>
      </w:pPr>
      <w:r w:rsidRPr="00A31EB7">
        <w:rPr>
          <w:spacing w:val="-8"/>
          <w:sz w:val="28"/>
          <w:szCs w:val="28"/>
        </w:rPr>
        <w:t>Размер доплаты составляет:</w:t>
      </w:r>
    </w:p>
    <w:p w:rsidR="003631BA" w:rsidRPr="00A31EB7" w:rsidRDefault="003631BA" w:rsidP="000F15CD">
      <w:pPr>
        <w:ind w:firstLine="708"/>
        <w:jc w:val="both"/>
        <w:rPr>
          <w:sz w:val="28"/>
          <w:szCs w:val="28"/>
        </w:rPr>
      </w:pPr>
      <w:r w:rsidRPr="00A31EB7">
        <w:rPr>
          <w:spacing w:val="-8"/>
          <w:sz w:val="28"/>
          <w:szCs w:val="28"/>
        </w:rPr>
        <w:t xml:space="preserve">не менее одинарной дневной ставки </w:t>
      </w:r>
      <w:r w:rsidRPr="00A31EB7">
        <w:rPr>
          <w:sz w:val="28"/>
          <w:szCs w:val="28"/>
        </w:rPr>
        <w:t>сверх оклада (должностного оклада) при работе полный день, если работа в выходной или нерабочий праздничный день производилась в пределах месячной нормы рабочего времени и в размере не менее двойной дневной ставки сверх оклада (должностного оклада), если работа производилась сверх месячной нормы рабочего времени;</w:t>
      </w:r>
    </w:p>
    <w:p w:rsidR="003631BA" w:rsidRPr="00A31EB7" w:rsidRDefault="003631BA" w:rsidP="000F15CD">
      <w:pPr>
        <w:ind w:firstLine="708"/>
        <w:jc w:val="both"/>
        <w:rPr>
          <w:sz w:val="28"/>
          <w:szCs w:val="28"/>
        </w:rPr>
      </w:pPr>
      <w:r w:rsidRPr="00A31EB7">
        <w:rPr>
          <w:sz w:val="28"/>
          <w:szCs w:val="28"/>
        </w:rPr>
        <w:t>не менее одинарной части оклада (должностного оклада) сверх оклада (должностного оклада)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оклада (должностного оклада) сверх оклада (должностного оклада) за каждый час работы, если работа производилась сверх месячной нормы рабочего времени.</w:t>
      </w:r>
    </w:p>
    <w:p w:rsidR="003631BA" w:rsidRPr="00A31EB7" w:rsidRDefault="000A1107" w:rsidP="000F15CD">
      <w:pPr>
        <w:autoSpaceDE w:val="0"/>
        <w:autoSpaceDN w:val="0"/>
        <w:adjustRightInd w:val="0"/>
        <w:ind w:firstLine="708"/>
        <w:jc w:val="both"/>
        <w:rPr>
          <w:spacing w:val="-6"/>
          <w:sz w:val="28"/>
          <w:szCs w:val="28"/>
        </w:rPr>
      </w:pPr>
      <w:r w:rsidRPr="00A31EB7">
        <w:rPr>
          <w:spacing w:val="-8"/>
          <w:sz w:val="28"/>
          <w:szCs w:val="28"/>
        </w:rPr>
        <w:t>3</w:t>
      </w:r>
      <w:r w:rsidR="003631BA" w:rsidRPr="00A31EB7">
        <w:rPr>
          <w:spacing w:val="-8"/>
          <w:sz w:val="28"/>
          <w:szCs w:val="28"/>
        </w:rPr>
        <w:t xml:space="preserve">.8. Повышенная оплата сверхурочной работы составляет за первые два часа работы не менее полуторного размера, за последующие часы - двойного размера </w:t>
      </w:r>
      <w:r w:rsidR="003631BA" w:rsidRPr="00A31EB7">
        <w:rPr>
          <w:spacing w:val="-6"/>
          <w:sz w:val="28"/>
          <w:szCs w:val="28"/>
        </w:rPr>
        <w:t>в соответствии со статьей 152 Трудового кодекса Российской Федерации.</w:t>
      </w:r>
    </w:p>
    <w:p w:rsidR="000A1107" w:rsidRPr="00A31EB7" w:rsidRDefault="000A1107" w:rsidP="000A1107">
      <w:pPr>
        <w:ind w:firstLine="709"/>
        <w:jc w:val="both"/>
        <w:rPr>
          <w:sz w:val="28"/>
          <w:szCs w:val="28"/>
        </w:rPr>
      </w:pPr>
      <w:r w:rsidRPr="00A31EB7">
        <w:rPr>
          <w:sz w:val="28"/>
          <w:szCs w:val="28"/>
        </w:rPr>
        <w:t>3.</w:t>
      </w:r>
      <w:r w:rsidR="003631BA" w:rsidRPr="00A31EB7">
        <w:rPr>
          <w:sz w:val="28"/>
          <w:szCs w:val="28"/>
        </w:rPr>
        <w:t xml:space="preserve">9. </w:t>
      </w:r>
      <w:r w:rsidRPr="00A31EB7">
        <w:rPr>
          <w:sz w:val="28"/>
          <w:szCs w:val="28"/>
        </w:rPr>
        <w:t>Выплаты компенсационного характера устанавливаются в процентах к окладу (должностному окладу), ставке (если иное не установлено нормативными правовыми актами Российской Федерации и Краснодарского края), учебной нагрузке (преподавательской работе) не образуют новый оклад (должностной оклад), ставку и не учитываются при начислении иных выплат компенсационного и стимулирующего характера.</w:t>
      </w:r>
    </w:p>
    <w:p w:rsidR="003631BA" w:rsidRPr="00A31EB7" w:rsidRDefault="003631BA" w:rsidP="003631BA">
      <w:pPr>
        <w:ind w:firstLine="840"/>
        <w:jc w:val="both"/>
        <w:rPr>
          <w:sz w:val="28"/>
          <w:szCs w:val="28"/>
        </w:rPr>
      </w:pPr>
    </w:p>
    <w:p w:rsidR="003631BA" w:rsidRPr="00A31EB7" w:rsidRDefault="006530FE" w:rsidP="00352967">
      <w:pPr>
        <w:autoSpaceDE w:val="0"/>
        <w:autoSpaceDN w:val="0"/>
        <w:adjustRightInd w:val="0"/>
        <w:ind w:firstLine="708"/>
        <w:jc w:val="center"/>
        <w:rPr>
          <w:b/>
          <w:sz w:val="28"/>
          <w:szCs w:val="28"/>
        </w:rPr>
      </w:pPr>
      <w:r w:rsidRPr="00A31EB7">
        <w:rPr>
          <w:b/>
          <w:sz w:val="28"/>
          <w:szCs w:val="28"/>
        </w:rPr>
        <w:t>4</w:t>
      </w:r>
      <w:r w:rsidR="003631BA" w:rsidRPr="00A31EB7">
        <w:rPr>
          <w:b/>
          <w:sz w:val="28"/>
          <w:szCs w:val="28"/>
        </w:rPr>
        <w:t>.Порядок и условия установления стимулирующих надбавок, премий</w:t>
      </w:r>
    </w:p>
    <w:p w:rsidR="003631BA" w:rsidRPr="00A31EB7" w:rsidRDefault="003631BA" w:rsidP="003631BA">
      <w:pPr>
        <w:autoSpaceDE w:val="0"/>
        <w:autoSpaceDN w:val="0"/>
        <w:adjustRightInd w:val="0"/>
        <w:ind w:firstLine="708"/>
        <w:jc w:val="both"/>
        <w:rPr>
          <w:b/>
          <w:sz w:val="28"/>
          <w:szCs w:val="28"/>
        </w:rPr>
      </w:pPr>
    </w:p>
    <w:p w:rsidR="003631BA" w:rsidRPr="00A31EB7" w:rsidRDefault="000F15CD" w:rsidP="000F15CD">
      <w:pPr>
        <w:tabs>
          <w:tab w:val="left" w:pos="-6804"/>
          <w:tab w:val="left" w:pos="10992"/>
          <w:tab w:val="left" w:pos="11908"/>
          <w:tab w:val="left" w:pos="12824"/>
          <w:tab w:val="left" w:pos="13740"/>
          <w:tab w:val="left" w:pos="14656"/>
          <w:tab w:val="left" w:pos="15026"/>
        </w:tabs>
        <w:jc w:val="both"/>
        <w:rPr>
          <w:sz w:val="28"/>
          <w:szCs w:val="28"/>
        </w:rPr>
      </w:pPr>
      <w:r w:rsidRPr="00A31EB7">
        <w:rPr>
          <w:sz w:val="28"/>
          <w:szCs w:val="28"/>
        </w:rPr>
        <w:tab/>
      </w:r>
      <w:r w:rsidR="006530FE" w:rsidRPr="00A31EB7">
        <w:rPr>
          <w:sz w:val="28"/>
          <w:szCs w:val="28"/>
        </w:rPr>
        <w:t>4</w:t>
      </w:r>
      <w:r w:rsidR="003631BA" w:rsidRPr="00A31EB7">
        <w:rPr>
          <w:sz w:val="28"/>
          <w:szCs w:val="28"/>
        </w:rPr>
        <w:t>.1</w:t>
      </w:r>
      <w:r w:rsidR="00352967" w:rsidRPr="00A31EB7">
        <w:rPr>
          <w:sz w:val="28"/>
          <w:szCs w:val="28"/>
        </w:rPr>
        <w:t>.</w:t>
      </w:r>
      <w:r w:rsidR="003631BA" w:rsidRPr="00A31EB7">
        <w:rPr>
          <w:sz w:val="28"/>
          <w:szCs w:val="28"/>
        </w:rPr>
        <w:t xml:space="preserve"> Правом материального стимулирования работников из фонда материального стимулирования обладает директор Учреждения.</w:t>
      </w:r>
    </w:p>
    <w:p w:rsidR="003631BA" w:rsidRPr="00A31EB7" w:rsidRDefault="006530FE" w:rsidP="000F15CD">
      <w:pPr>
        <w:tabs>
          <w:tab w:val="left" w:pos="-6804"/>
          <w:tab w:val="left" w:pos="10992"/>
          <w:tab w:val="left" w:pos="11908"/>
          <w:tab w:val="left" w:pos="12824"/>
          <w:tab w:val="left" w:pos="13740"/>
          <w:tab w:val="left" w:pos="14656"/>
          <w:tab w:val="left" w:pos="15026"/>
        </w:tabs>
        <w:jc w:val="both"/>
        <w:rPr>
          <w:sz w:val="20"/>
          <w:szCs w:val="20"/>
        </w:rPr>
      </w:pPr>
      <w:r w:rsidRPr="00A31EB7">
        <w:rPr>
          <w:sz w:val="28"/>
          <w:szCs w:val="28"/>
        </w:rPr>
        <w:t>4</w:t>
      </w:r>
      <w:r w:rsidR="003631BA" w:rsidRPr="00A31EB7">
        <w:rPr>
          <w:sz w:val="28"/>
          <w:szCs w:val="28"/>
        </w:rPr>
        <w:t>.2</w:t>
      </w:r>
      <w:r w:rsidR="00352967" w:rsidRPr="00A31EB7">
        <w:rPr>
          <w:sz w:val="28"/>
          <w:szCs w:val="28"/>
        </w:rPr>
        <w:t>.</w:t>
      </w:r>
      <w:r w:rsidR="003631BA" w:rsidRPr="00A31EB7">
        <w:rPr>
          <w:sz w:val="28"/>
          <w:szCs w:val="28"/>
        </w:rPr>
        <w:t xml:space="preserve"> Введение выплат стимулирующего характера не связано с возложением на работника каких-либо новых дополнительных обязанностей в сравнение с теми, которые определены в трудовом договоре и закреплены в должностной инструкции работника.</w:t>
      </w:r>
      <w:r w:rsidR="003631BA" w:rsidRPr="00A31EB7">
        <w:rPr>
          <w:sz w:val="20"/>
          <w:szCs w:val="20"/>
        </w:rPr>
        <w:tab/>
      </w:r>
    </w:p>
    <w:p w:rsidR="003631BA" w:rsidRPr="00A31EB7" w:rsidRDefault="006530FE" w:rsidP="003631BA">
      <w:pPr>
        <w:autoSpaceDE w:val="0"/>
        <w:autoSpaceDN w:val="0"/>
        <w:adjustRightInd w:val="0"/>
        <w:ind w:firstLine="708"/>
        <w:jc w:val="both"/>
        <w:rPr>
          <w:sz w:val="28"/>
          <w:szCs w:val="28"/>
        </w:rPr>
      </w:pPr>
      <w:r w:rsidRPr="00A31EB7">
        <w:rPr>
          <w:sz w:val="28"/>
          <w:szCs w:val="28"/>
        </w:rPr>
        <w:t>4</w:t>
      </w:r>
      <w:r w:rsidR="003631BA" w:rsidRPr="00A31EB7">
        <w:rPr>
          <w:sz w:val="28"/>
          <w:szCs w:val="28"/>
        </w:rPr>
        <w:t>.3</w:t>
      </w:r>
      <w:r w:rsidR="00352967" w:rsidRPr="00A31EB7">
        <w:rPr>
          <w:sz w:val="28"/>
          <w:szCs w:val="28"/>
        </w:rPr>
        <w:t>.</w:t>
      </w:r>
      <w:r w:rsidR="003631BA" w:rsidRPr="00A31EB7">
        <w:rPr>
          <w:sz w:val="28"/>
          <w:szCs w:val="28"/>
        </w:rPr>
        <w:t xml:space="preserve"> Работникам МБУ</w:t>
      </w:r>
      <w:r w:rsidR="00352967" w:rsidRPr="00A31EB7">
        <w:rPr>
          <w:sz w:val="28"/>
          <w:szCs w:val="28"/>
        </w:rPr>
        <w:t xml:space="preserve"> –</w:t>
      </w:r>
      <w:r w:rsidR="0094726B" w:rsidRPr="00A31EB7">
        <w:rPr>
          <w:sz w:val="28"/>
          <w:szCs w:val="28"/>
        </w:rPr>
        <w:t xml:space="preserve"> </w:t>
      </w:r>
      <w:r w:rsidR="00984702" w:rsidRPr="00A31EB7">
        <w:rPr>
          <w:sz w:val="28"/>
          <w:szCs w:val="28"/>
        </w:rPr>
        <w:t>Гривенская</w:t>
      </w:r>
      <w:r w:rsidR="003631BA" w:rsidRPr="00A31EB7">
        <w:rPr>
          <w:sz w:val="28"/>
          <w:szCs w:val="28"/>
        </w:rPr>
        <w:t xml:space="preserve"> ЦКС ведущего и руководящего звеньев настоящим Положением устанавливаются стимулирующие надбавки </w:t>
      </w:r>
      <w:proofErr w:type="gramStart"/>
      <w:r w:rsidR="003631BA" w:rsidRPr="00A31EB7">
        <w:rPr>
          <w:sz w:val="28"/>
          <w:szCs w:val="28"/>
        </w:rPr>
        <w:t>за</w:t>
      </w:r>
      <w:proofErr w:type="gramEnd"/>
      <w:r w:rsidR="003631BA" w:rsidRPr="00A31EB7">
        <w:rPr>
          <w:sz w:val="28"/>
          <w:szCs w:val="28"/>
        </w:rPr>
        <w:t>:</w:t>
      </w:r>
    </w:p>
    <w:p w:rsidR="003631BA" w:rsidRPr="00A31EB7" w:rsidRDefault="003631BA" w:rsidP="006530FE">
      <w:pPr>
        <w:autoSpaceDE w:val="0"/>
        <w:autoSpaceDN w:val="0"/>
        <w:adjustRightInd w:val="0"/>
        <w:jc w:val="both"/>
        <w:rPr>
          <w:sz w:val="28"/>
          <w:szCs w:val="28"/>
        </w:rPr>
      </w:pPr>
      <w:r w:rsidRPr="00A31EB7">
        <w:rPr>
          <w:sz w:val="28"/>
          <w:szCs w:val="28"/>
        </w:rPr>
        <w:t>- сложность и напряженность;</w:t>
      </w:r>
    </w:p>
    <w:p w:rsidR="003631BA" w:rsidRPr="00A31EB7" w:rsidRDefault="003631BA" w:rsidP="003631BA">
      <w:pPr>
        <w:autoSpaceDE w:val="0"/>
        <w:autoSpaceDN w:val="0"/>
        <w:adjustRightInd w:val="0"/>
        <w:jc w:val="both"/>
        <w:rPr>
          <w:sz w:val="28"/>
          <w:szCs w:val="28"/>
        </w:rPr>
      </w:pPr>
      <w:r w:rsidRPr="00A31EB7">
        <w:rPr>
          <w:sz w:val="28"/>
          <w:szCs w:val="28"/>
        </w:rPr>
        <w:t>- высокое профессиональное мастерство;</w:t>
      </w:r>
    </w:p>
    <w:p w:rsidR="00AD7C97" w:rsidRPr="00A31EB7" w:rsidRDefault="003631BA" w:rsidP="006530FE">
      <w:pPr>
        <w:autoSpaceDE w:val="0"/>
        <w:autoSpaceDN w:val="0"/>
        <w:adjustRightInd w:val="0"/>
        <w:jc w:val="both"/>
        <w:rPr>
          <w:sz w:val="28"/>
          <w:szCs w:val="28"/>
        </w:rPr>
      </w:pPr>
      <w:r w:rsidRPr="00A31EB7">
        <w:rPr>
          <w:sz w:val="28"/>
          <w:szCs w:val="28"/>
        </w:rPr>
        <w:t>- за качество и результативность выполняемой работы;</w:t>
      </w:r>
    </w:p>
    <w:p w:rsidR="003631BA" w:rsidRPr="00A31EB7" w:rsidRDefault="003631BA" w:rsidP="003631BA">
      <w:pPr>
        <w:autoSpaceDE w:val="0"/>
        <w:autoSpaceDN w:val="0"/>
        <w:adjustRightInd w:val="0"/>
        <w:jc w:val="both"/>
        <w:rPr>
          <w:sz w:val="28"/>
          <w:szCs w:val="28"/>
        </w:rPr>
      </w:pPr>
      <w:r w:rsidRPr="00A31EB7">
        <w:rPr>
          <w:sz w:val="28"/>
          <w:szCs w:val="28"/>
        </w:rPr>
        <w:t>- участие в конкурсах и фестивалях;</w:t>
      </w:r>
    </w:p>
    <w:p w:rsidR="003631BA" w:rsidRPr="00A31EB7" w:rsidRDefault="003631BA" w:rsidP="003631BA">
      <w:pPr>
        <w:autoSpaceDE w:val="0"/>
        <w:autoSpaceDN w:val="0"/>
        <w:adjustRightInd w:val="0"/>
        <w:jc w:val="both"/>
        <w:rPr>
          <w:sz w:val="28"/>
          <w:szCs w:val="28"/>
        </w:rPr>
      </w:pPr>
      <w:r w:rsidRPr="00A31EB7">
        <w:rPr>
          <w:sz w:val="28"/>
          <w:szCs w:val="28"/>
        </w:rPr>
        <w:t>- высокий уровень проведения мероприятий;</w:t>
      </w:r>
    </w:p>
    <w:p w:rsidR="003631BA" w:rsidRPr="00A31EB7" w:rsidRDefault="003631BA" w:rsidP="003631BA">
      <w:pPr>
        <w:autoSpaceDE w:val="0"/>
        <w:autoSpaceDN w:val="0"/>
        <w:adjustRightInd w:val="0"/>
        <w:jc w:val="both"/>
        <w:rPr>
          <w:sz w:val="28"/>
          <w:szCs w:val="28"/>
        </w:rPr>
      </w:pPr>
      <w:r w:rsidRPr="00A31EB7">
        <w:rPr>
          <w:sz w:val="28"/>
          <w:szCs w:val="28"/>
        </w:rPr>
        <w:t>- доплата за стаж работы (выслугу лет).</w:t>
      </w:r>
    </w:p>
    <w:p w:rsidR="003631BA" w:rsidRPr="00A31EB7" w:rsidRDefault="003631BA" w:rsidP="003631BA">
      <w:pPr>
        <w:autoSpaceDE w:val="0"/>
        <w:autoSpaceDN w:val="0"/>
        <w:adjustRightInd w:val="0"/>
        <w:ind w:firstLine="708"/>
        <w:jc w:val="both"/>
        <w:rPr>
          <w:sz w:val="28"/>
          <w:szCs w:val="28"/>
        </w:rPr>
      </w:pPr>
      <w:r w:rsidRPr="00A31EB7">
        <w:rPr>
          <w:sz w:val="28"/>
          <w:szCs w:val="28"/>
        </w:rPr>
        <w:t>Установление стимулирующей надбавки осуществляется по решению руководителя учреждения в пределах бюджетных ассигнований на оплату труда работников учреждения.</w:t>
      </w:r>
    </w:p>
    <w:p w:rsidR="003631BA" w:rsidRPr="00A31EB7" w:rsidRDefault="003631BA" w:rsidP="000F15CD">
      <w:pPr>
        <w:ind w:firstLine="708"/>
        <w:jc w:val="both"/>
        <w:rPr>
          <w:sz w:val="28"/>
          <w:szCs w:val="28"/>
        </w:rPr>
      </w:pPr>
      <w:r w:rsidRPr="00A31EB7">
        <w:rPr>
          <w:sz w:val="28"/>
          <w:szCs w:val="28"/>
        </w:rPr>
        <w:t>При премировании учитывается:</w:t>
      </w:r>
    </w:p>
    <w:p w:rsidR="003631BA" w:rsidRPr="00A31EB7" w:rsidRDefault="003631BA" w:rsidP="000F15CD">
      <w:pPr>
        <w:ind w:firstLine="708"/>
        <w:jc w:val="both"/>
        <w:rPr>
          <w:sz w:val="28"/>
          <w:szCs w:val="28"/>
        </w:rPr>
      </w:pPr>
      <w:r w:rsidRPr="00A31EB7">
        <w:rPr>
          <w:sz w:val="28"/>
          <w:szCs w:val="28"/>
        </w:rPr>
        <w:t>успешное и добросовестное исполнение работником своих должностных обязанностей в соответствующем периоде;</w:t>
      </w:r>
    </w:p>
    <w:p w:rsidR="003631BA" w:rsidRPr="00A31EB7" w:rsidRDefault="003631BA" w:rsidP="000F15CD">
      <w:pPr>
        <w:ind w:firstLine="708"/>
        <w:jc w:val="both"/>
        <w:rPr>
          <w:sz w:val="28"/>
          <w:szCs w:val="28"/>
        </w:rPr>
      </w:pPr>
      <w:r w:rsidRPr="00A31EB7">
        <w:rPr>
          <w:sz w:val="28"/>
          <w:szCs w:val="28"/>
        </w:rPr>
        <w:t>инициатива, творчество и применение в работе современных форм и методов организации труда;</w:t>
      </w:r>
    </w:p>
    <w:p w:rsidR="003631BA" w:rsidRPr="00A31EB7" w:rsidRDefault="003631BA" w:rsidP="000F15CD">
      <w:pPr>
        <w:autoSpaceDE w:val="0"/>
        <w:autoSpaceDN w:val="0"/>
        <w:adjustRightInd w:val="0"/>
        <w:ind w:firstLine="708"/>
        <w:jc w:val="both"/>
        <w:rPr>
          <w:sz w:val="28"/>
          <w:szCs w:val="28"/>
        </w:rPr>
      </w:pPr>
      <w:r w:rsidRPr="00A31EB7">
        <w:rPr>
          <w:sz w:val="28"/>
          <w:szCs w:val="28"/>
        </w:rPr>
        <w:t>проведение качественной подготовки и проведения мероприятий, связанных с уставной деятельностью учреждения;</w:t>
      </w:r>
    </w:p>
    <w:p w:rsidR="003631BA" w:rsidRPr="00A31EB7" w:rsidRDefault="003631BA" w:rsidP="000F15CD">
      <w:pPr>
        <w:ind w:firstLine="708"/>
        <w:jc w:val="both"/>
        <w:rPr>
          <w:sz w:val="28"/>
          <w:szCs w:val="28"/>
        </w:rPr>
      </w:pPr>
      <w:r w:rsidRPr="00A31EB7">
        <w:rPr>
          <w:sz w:val="28"/>
          <w:szCs w:val="28"/>
        </w:rPr>
        <w:t>выполнение порученной работы, связанной с обеспечением рабочего процесса или уставной деятельности учреждения;</w:t>
      </w:r>
    </w:p>
    <w:p w:rsidR="003631BA" w:rsidRPr="00A31EB7" w:rsidRDefault="003631BA" w:rsidP="000F15CD">
      <w:pPr>
        <w:ind w:firstLine="708"/>
        <w:jc w:val="both"/>
        <w:rPr>
          <w:sz w:val="28"/>
          <w:szCs w:val="28"/>
        </w:rPr>
      </w:pPr>
      <w:r w:rsidRPr="00A31EB7">
        <w:rPr>
          <w:sz w:val="28"/>
          <w:szCs w:val="28"/>
        </w:rPr>
        <w:t>качественная подготовка и своевременная сдача отчетности;</w:t>
      </w:r>
    </w:p>
    <w:p w:rsidR="003631BA" w:rsidRPr="00A31EB7" w:rsidRDefault="003631BA" w:rsidP="000F15CD">
      <w:pPr>
        <w:ind w:firstLine="708"/>
        <w:jc w:val="both"/>
        <w:rPr>
          <w:sz w:val="28"/>
          <w:szCs w:val="28"/>
        </w:rPr>
      </w:pPr>
      <w:r w:rsidRPr="00A31EB7">
        <w:rPr>
          <w:sz w:val="28"/>
          <w:szCs w:val="28"/>
        </w:rPr>
        <w:t>участие в течение месяца в выполнении важных работ, мероприятий.</w:t>
      </w:r>
    </w:p>
    <w:p w:rsidR="003631BA" w:rsidRPr="00A31EB7" w:rsidRDefault="003631BA" w:rsidP="003631BA">
      <w:pPr>
        <w:autoSpaceDE w:val="0"/>
        <w:autoSpaceDN w:val="0"/>
        <w:adjustRightInd w:val="0"/>
        <w:ind w:firstLine="708"/>
        <w:jc w:val="both"/>
        <w:rPr>
          <w:sz w:val="28"/>
          <w:szCs w:val="28"/>
        </w:rPr>
      </w:pPr>
    </w:p>
    <w:p w:rsidR="003631BA" w:rsidRPr="00A31EB7" w:rsidRDefault="006530FE" w:rsidP="003631BA">
      <w:pPr>
        <w:autoSpaceDE w:val="0"/>
        <w:autoSpaceDN w:val="0"/>
        <w:adjustRightInd w:val="0"/>
        <w:ind w:firstLine="708"/>
        <w:jc w:val="both"/>
        <w:rPr>
          <w:b/>
          <w:sz w:val="28"/>
          <w:szCs w:val="28"/>
        </w:rPr>
      </w:pPr>
      <w:r w:rsidRPr="00A31EB7">
        <w:rPr>
          <w:b/>
          <w:sz w:val="28"/>
          <w:szCs w:val="28"/>
        </w:rPr>
        <w:t>4</w:t>
      </w:r>
      <w:r w:rsidR="003631BA" w:rsidRPr="00A31EB7">
        <w:rPr>
          <w:b/>
          <w:sz w:val="28"/>
          <w:szCs w:val="28"/>
        </w:rPr>
        <w:t>.4</w:t>
      </w:r>
      <w:r w:rsidR="00352967" w:rsidRPr="00A31EB7">
        <w:rPr>
          <w:b/>
          <w:sz w:val="28"/>
          <w:szCs w:val="28"/>
        </w:rPr>
        <w:t>.</w:t>
      </w:r>
      <w:r w:rsidR="003631BA" w:rsidRPr="00A31EB7">
        <w:rPr>
          <w:b/>
          <w:sz w:val="28"/>
          <w:szCs w:val="28"/>
        </w:rPr>
        <w:t xml:space="preserve"> Условия применения и размеры стимулирующих выплат:</w:t>
      </w:r>
    </w:p>
    <w:p w:rsidR="003631BA" w:rsidRPr="00A31EB7" w:rsidRDefault="003631BA" w:rsidP="003631BA">
      <w:pPr>
        <w:autoSpaceDE w:val="0"/>
        <w:autoSpaceDN w:val="0"/>
        <w:adjustRightInd w:val="0"/>
        <w:ind w:firstLine="708"/>
        <w:jc w:val="both"/>
        <w:rPr>
          <w:b/>
          <w:sz w:val="28"/>
          <w:szCs w:val="28"/>
        </w:rPr>
      </w:pPr>
    </w:p>
    <w:p w:rsidR="003631BA" w:rsidRPr="00A31EB7" w:rsidRDefault="006530FE" w:rsidP="00251790">
      <w:pPr>
        <w:autoSpaceDE w:val="0"/>
        <w:autoSpaceDN w:val="0"/>
        <w:adjustRightInd w:val="0"/>
        <w:ind w:firstLine="708"/>
        <w:jc w:val="both"/>
        <w:rPr>
          <w:sz w:val="28"/>
          <w:szCs w:val="28"/>
        </w:rPr>
      </w:pPr>
      <w:r w:rsidRPr="00A31EB7">
        <w:rPr>
          <w:sz w:val="28"/>
          <w:szCs w:val="28"/>
        </w:rPr>
        <w:t>4</w:t>
      </w:r>
      <w:r w:rsidR="003631BA" w:rsidRPr="00A31EB7">
        <w:rPr>
          <w:sz w:val="28"/>
          <w:szCs w:val="28"/>
        </w:rPr>
        <w:t>.4.1</w:t>
      </w:r>
      <w:r w:rsidR="00352967" w:rsidRPr="00A31EB7">
        <w:rPr>
          <w:sz w:val="28"/>
          <w:szCs w:val="28"/>
        </w:rPr>
        <w:t>.</w:t>
      </w:r>
      <w:r w:rsidR="003631BA" w:rsidRPr="00A31EB7">
        <w:rPr>
          <w:sz w:val="28"/>
          <w:szCs w:val="28"/>
        </w:rPr>
        <w:t xml:space="preserve"> Стимулирующие выплаты за сложность и напряженность выплачиваются работникам за:</w:t>
      </w:r>
    </w:p>
    <w:p w:rsidR="003631BA" w:rsidRPr="00A31EB7" w:rsidRDefault="003631BA" w:rsidP="003631BA">
      <w:pPr>
        <w:autoSpaceDE w:val="0"/>
        <w:autoSpaceDN w:val="0"/>
        <w:adjustRightInd w:val="0"/>
        <w:jc w:val="both"/>
        <w:rPr>
          <w:sz w:val="28"/>
          <w:szCs w:val="28"/>
        </w:rPr>
      </w:pPr>
      <w:r w:rsidRPr="00A31EB7">
        <w:rPr>
          <w:sz w:val="28"/>
          <w:szCs w:val="28"/>
        </w:rPr>
        <w:t>- особый режим работы (в условиях, отклоняющихся от нормальных).</w:t>
      </w:r>
    </w:p>
    <w:p w:rsidR="003631BA" w:rsidRPr="00A31EB7" w:rsidRDefault="003631BA" w:rsidP="003631BA">
      <w:pPr>
        <w:autoSpaceDE w:val="0"/>
        <w:autoSpaceDN w:val="0"/>
        <w:adjustRightInd w:val="0"/>
        <w:ind w:firstLine="708"/>
        <w:jc w:val="both"/>
        <w:rPr>
          <w:sz w:val="28"/>
          <w:szCs w:val="28"/>
        </w:rPr>
      </w:pPr>
      <w:r w:rsidRPr="00A31EB7">
        <w:rPr>
          <w:sz w:val="28"/>
          <w:szCs w:val="28"/>
        </w:rPr>
        <w:t>Размер стимулирующей выплаты за сложность и напряженность составляют 50% от должностного оклада.</w:t>
      </w:r>
    </w:p>
    <w:p w:rsidR="003631BA" w:rsidRPr="00A31EB7" w:rsidRDefault="006530FE" w:rsidP="00251790">
      <w:pPr>
        <w:autoSpaceDE w:val="0"/>
        <w:autoSpaceDN w:val="0"/>
        <w:adjustRightInd w:val="0"/>
        <w:ind w:firstLine="708"/>
        <w:jc w:val="both"/>
        <w:rPr>
          <w:sz w:val="28"/>
          <w:szCs w:val="28"/>
        </w:rPr>
      </w:pPr>
      <w:r w:rsidRPr="00A31EB7">
        <w:rPr>
          <w:sz w:val="28"/>
          <w:szCs w:val="28"/>
        </w:rPr>
        <w:t>4</w:t>
      </w:r>
      <w:r w:rsidR="003631BA" w:rsidRPr="00A31EB7">
        <w:rPr>
          <w:sz w:val="28"/>
          <w:szCs w:val="28"/>
        </w:rPr>
        <w:t>.4.2</w:t>
      </w:r>
      <w:r w:rsidR="00352967" w:rsidRPr="00A31EB7">
        <w:rPr>
          <w:sz w:val="28"/>
          <w:szCs w:val="28"/>
        </w:rPr>
        <w:t>.</w:t>
      </w:r>
      <w:r w:rsidR="003631BA" w:rsidRPr="00A31EB7">
        <w:rPr>
          <w:sz w:val="28"/>
          <w:szCs w:val="28"/>
        </w:rPr>
        <w:t xml:space="preserve"> Доплата за стаж работы (выслугу лет):</w:t>
      </w:r>
    </w:p>
    <w:p w:rsidR="003631BA" w:rsidRPr="00A31EB7" w:rsidRDefault="003631BA" w:rsidP="003631BA">
      <w:pPr>
        <w:autoSpaceDE w:val="0"/>
        <w:autoSpaceDN w:val="0"/>
        <w:adjustRightInd w:val="0"/>
        <w:ind w:firstLine="708"/>
        <w:jc w:val="both"/>
        <w:rPr>
          <w:sz w:val="28"/>
          <w:szCs w:val="28"/>
        </w:rPr>
      </w:pPr>
      <w:r w:rsidRPr="00A31EB7">
        <w:rPr>
          <w:sz w:val="28"/>
          <w:szCs w:val="28"/>
        </w:rPr>
        <w:t>Выплата ежемесячных надбавок за выслугу лет работникам МБ</w:t>
      </w:r>
      <w:proofErr w:type="gramStart"/>
      <w:r w:rsidRPr="00A31EB7">
        <w:rPr>
          <w:sz w:val="28"/>
          <w:szCs w:val="28"/>
        </w:rPr>
        <w:t>У-</w:t>
      </w:r>
      <w:proofErr w:type="gramEnd"/>
      <w:r w:rsidRPr="00A31EB7">
        <w:rPr>
          <w:sz w:val="28"/>
          <w:szCs w:val="28"/>
        </w:rPr>
        <w:t xml:space="preserve"> </w:t>
      </w:r>
      <w:r w:rsidR="00984702" w:rsidRPr="00A31EB7">
        <w:rPr>
          <w:sz w:val="28"/>
          <w:szCs w:val="28"/>
        </w:rPr>
        <w:t>Гривенская</w:t>
      </w:r>
      <w:r w:rsidRPr="00A31EB7">
        <w:rPr>
          <w:sz w:val="28"/>
          <w:szCs w:val="28"/>
        </w:rPr>
        <w:t xml:space="preserve"> ЦКС производится дифференцировано в зависимости от общего стажа работы в учреждениях в сфере культуры, дающего право на получение этой надбавки, в следующих размерах:</w:t>
      </w:r>
    </w:p>
    <w:p w:rsidR="003631BA" w:rsidRPr="00A31EB7" w:rsidRDefault="003631BA" w:rsidP="003631BA">
      <w:pPr>
        <w:autoSpaceDE w:val="0"/>
        <w:autoSpaceDN w:val="0"/>
        <w:adjustRightInd w:val="0"/>
        <w:jc w:val="center"/>
        <w:rPr>
          <w:sz w:val="28"/>
          <w:szCs w:val="28"/>
        </w:rPr>
      </w:pPr>
      <w:r w:rsidRPr="00A31EB7">
        <w:rPr>
          <w:sz w:val="28"/>
          <w:szCs w:val="28"/>
        </w:rPr>
        <w:t>Руководителям и специалистам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75"/>
        <w:gridCol w:w="4797"/>
      </w:tblGrid>
      <w:tr w:rsidR="003631BA" w:rsidRPr="00A31EB7" w:rsidTr="0076446E">
        <w:tc>
          <w:tcPr>
            <w:tcW w:w="4871" w:type="dxa"/>
          </w:tcPr>
          <w:p w:rsidR="003631BA" w:rsidRPr="00A31EB7" w:rsidRDefault="003631BA" w:rsidP="003631BA">
            <w:pPr>
              <w:autoSpaceDE w:val="0"/>
              <w:autoSpaceDN w:val="0"/>
              <w:adjustRightInd w:val="0"/>
              <w:jc w:val="center"/>
              <w:rPr>
                <w:sz w:val="28"/>
                <w:szCs w:val="28"/>
              </w:rPr>
            </w:pPr>
            <w:r w:rsidRPr="00A31EB7">
              <w:rPr>
                <w:sz w:val="28"/>
                <w:szCs w:val="28"/>
              </w:rPr>
              <w:t>При стаже работы</w:t>
            </w:r>
          </w:p>
        </w:tc>
        <w:tc>
          <w:tcPr>
            <w:tcW w:w="4871" w:type="dxa"/>
          </w:tcPr>
          <w:p w:rsidR="003631BA" w:rsidRPr="00A31EB7" w:rsidRDefault="003631BA" w:rsidP="003631BA">
            <w:pPr>
              <w:autoSpaceDE w:val="0"/>
              <w:autoSpaceDN w:val="0"/>
              <w:adjustRightInd w:val="0"/>
              <w:jc w:val="center"/>
              <w:rPr>
                <w:sz w:val="28"/>
                <w:szCs w:val="28"/>
              </w:rPr>
            </w:pPr>
            <w:r w:rsidRPr="00A31EB7">
              <w:rPr>
                <w:sz w:val="28"/>
                <w:szCs w:val="28"/>
              </w:rPr>
              <w:t>Размер надбавки (в процентах к месячному должностному окладу)</w:t>
            </w:r>
          </w:p>
        </w:tc>
      </w:tr>
      <w:tr w:rsidR="003631BA" w:rsidRPr="00A31EB7" w:rsidTr="0076446E">
        <w:tc>
          <w:tcPr>
            <w:tcW w:w="4871" w:type="dxa"/>
          </w:tcPr>
          <w:p w:rsidR="003631BA" w:rsidRPr="00A31EB7" w:rsidRDefault="003631BA" w:rsidP="003631BA">
            <w:pPr>
              <w:autoSpaceDE w:val="0"/>
              <w:autoSpaceDN w:val="0"/>
              <w:adjustRightInd w:val="0"/>
              <w:rPr>
                <w:sz w:val="28"/>
                <w:szCs w:val="28"/>
              </w:rPr>
            </w:pPr>
            <w:r w:rsidRPr="00A31EB7">
              <w:rPr>
                <w:sz w:val="28"/>
                <w:szCs w:val="28"/>
              </w:rPr>
              <w:t>От 1 до 5 лет</w:t>
            </w:r>
          </w:p>
        </w:tc>
        <w:tc>
          <w:tcPr>
            <w:tcW w:w="4871" w:type="dxa"/>
          </w:tcPr>
          <w:p w:rsidR="003631BA" w:rsidRPr="00A31EB7" w:rsidRDefault="003631BA" w:rsidP="003631BA">
            <w:pPr>
              <w:autoSpaceDE w:val="0"/>
              <w:autoSpaceDN w:val="0"/>
              <w:adjustRightInd w:val="0"/>
              <w:jc w:val="center"/>
              <w:rPr>
                <w:sz w:val="28"/>
                <w:szCs w:val="28"/>
              </w:rPr>
            </w:pPr>
            <w:r w:rsidRPr="00A31EB7">
              <w:rPr>
                <w:sz w:val="28"/>
                <w:szCs w:val="28"/>
              </w:rPr>
              <w:t>10</w:t>
            </w:r>
          </w:p>
        </w:tc>
      </w:tr>
      <w:tr w:rsidR="003631BA" w:rsidRPr="00A31EB7" w:rsidTr="0076446E">
        <w:tc>
          <w:tcPr>
            <w:tcW w:w="4871" w:type="dxa"/>
          </w:tcPr>
          <w:p w:rsidR="003631BA" w:rsidRPr="00A31EB7" w:rsidRDefault="003631BA" w:rsidP="003631BA">
            <w:pPr>
              <w:autoSpaceDE w:val="0"/>
              <w:autoSpaceDN w:val="0"/>
              <w:adjustRightInd w:val="0"/>
              <w:rPr>
                <w:sz w:val="28"/>
                <w:szCs w:val="28"/>
              </w:rPr>
            </w:pPr>
            <w:r w:rsidRPr="00A31EB7">
              <w:rPr>
                <w:sz w:val="28"/>
                <w:szCs w:val="28"/>
              </w:rPr>
              <w:t>От 5 до 10 лет</w:t>
            </w:r>
          </w:p>
        </w:tc>
        <w:tc>
          <w:tcPr>
            <w:tcW w:w="4871" w:type="dxa"/>
          </w:tcPr>
          <w:p w:rsidR="003631BA" w:rsidRPr="00A31EB7" w:rsidRDefault="003631BA" w:rsidP="003631BA">
            <w:pPr>
              <w:autoSpaceDE w:val="0"/>
              <w:autoSpaceDN w:val="0"/>
              <w:adjustRightInd w:val="0"/>
              <w:jc w:val="center"/>
              <w:rPr>
                <w:sz w:val="28"/>
                <w:szCs w:val="28"/>
              </w:rPr>
            </w:pPr>
            <w:r w:rsidRPr="00A31EB7">
              <w:rPr>
                <w:sz w:val="28"/>
                <w:szCs w:val="28"/>
              </w:rPr>
              <w:t>15</w:t>
            </w:r>
          </w:p>
        </w:tc>
      </w:tr>
      <w:tr w:rsidR="003631BA" w:rsidRPr="00A31EB7" w:rsidTr="0076446E">
        <w:tc>
          <w:tcPr>
            <w:tcW w:w="4871" w:type="dxa"/>
          </w:tcPr>
          <w:p w:rsidR="003631BA" w:rsidRPr="00A31EB7" w:rsidRDefault="003631BA" w:rsidP="003631BA">
            <w:pPr>
              <w:autoSpaceDE w:val="0"/>
              <w:autoSpaceDN w:val="0"/>
              <w:adjustRightInd w:val="0"/>
              <w:rPr>
                <w:sz w:val="28"/>
                <w:szCs w:val="28"/>
              </w:rPr>
            </w:pPr>
            <w:r w:rsidRPr="00A31EB7">
              <w:rPr>
                <w:sz w:val="28"/>
                <w:szCs w:val="28"/>
              </w:rPr>
              <w:t>От 10 до 15 лет</w:t>
            </w:r>
          </w:p>
        </w:tc>
        <w:tc>
          <w:tcPr>
            <w:tcW w:w="4871" w:type="dxa"/>
          </w:tcPr>
          <w:p w:rsidR="003631BA" w:rsidRPr="00A31EB7" w:rsidRDefault="003631BA" w:rsidP="003631BA">
            <w:pPr>
              <w:autoSpaceDE w:val="0"/>
              <w:autoSpaceDN w:val="0"/>
              <w:adjustRightInd w:val="0"/>
              <w:jc w:val="center"/>
              <w:rPr>
                <w:sz w:val="28"/>
                <w:szCs w:val="28"/>
              </w:rPr>
            </w:pPr>
            <w:r w:rsidRPr="00A31EB7">
              <w:rPr>
                <w:sz w:val="28"/>
                <w:szCs w:val="28"/>
              </w:rPr>
              <w:t>20</w:t>
            </w:r>
          </w:p>
        </w:tc>
      </w:tr>
      <w:tr w:rsidR="003631BA" w:rsidRPr="00A31EB7" w:rsidTr="0076446E">
        <w:tc>
          <w:tcPr>
            <w:tcW w:w="4871" w:type="dxa"/>
          </w:tcPr>
          <w:p w:rsidR="003631BA" w:rsidRPr="00A31EB7" w:rsidRDefault="003631BA" w:rsidP="003631BA">
            <w:pPr>
              <w:autoSpaceDE w:val="0"/>
              <w:autoSpaceDN w:val="0"/>
              <w:adjustRightInd w:val="0"/>
              <w:rPr>
                <w:sz w:val="28"/>
                <w:szCs w:val="28"/>
              </w:rPr>
            </w:pPr>
            <w:r w:rsidRPr="00A31EB7">
              <w:rPr>
                <w:sz w:val="28"/>
                <w:szCs w:val="28"/>
              </w:rPr>
              <w:t>От 15 лет и выше</w:t>
            </w:r>
          </w:p>
        </w:tc>
        <w:tc>
          <w:tcPr>
            <w:tcW w:w="4871" w:type="dxa"/>
          </w:tcPr>
          <w:p w:rsidR="003631BA" w:rsidRPr="00A31EB7" w:rsidRDefault="003631BA" w:rsidP="003631BA">
            <w:pPr>
              <w:autoSpaceDE w:val="0"/>
              <w:autoSpaceDN w:val="0"/>
              <w:adjustRightInd w:val="0"/>
              <w:jc w:val="center"/>
              <w:rPr>
                <w:sz w:val="28"/>
                <w:szCs w:val="28"/>
              </w:rPr>
            </w:pPr>
            <w:r w:rsidRPr="00A31EB7">
              <w:rPr>
                <w:sz w:val="28"/>
                <w:szCs w:val="28"/>
              </w:rPr>
              <w:t>30</w:t>
            </w:r>
          </w:p>
        </w:tc>
      </w:tr>
    </w:tbl>
    <w:p w:rsidR="003631BA" w:rsidRPr="00A31EB7" w:rsidRDefault="006530FE" w:rsidP="003631BA">
      <w:pPr>
        <w:autoSpaceDE w:val="0"/>
        <w:autoSpaceDN w:val="0"/>
        <w:adjustRightInd w:val="0"/>
        <w:ind w:firstLine="708"/>
        <w:jc w:val="both"/>
        <w:rPr>
          <w:sz w:val="28"/>
          <w:szCs w:val="28"/>
        </w:rPr>
      </w:pPr>
      <w:r w:rsidRPr="00A31EB7">
        <w:rPr>
          <w:sz w:val="28"/>
          <w:szCs w:val="28"/>
        </w:rPr>
        <w:t>4</w:t>
      </w:r>
      <w:r w:rsidR="003631BA" w:rsidRPr="00A31EB7">
        <w:rPr>
          <w:sz w:val="28"/>
          <w:szCs w:val="28"/>
        </w:rPr>
        <w:t>.4.2.1</w:t>
      </w:r>
      <w:r w:rsidR="00601138" w:rsidRPr="00A31EB7">
        <w:rPr>
          <w:sz w:val="28"/>
          <w:szCs w:val="28"/>
        </w:rPr>
        <w:t>.</w:t>
      </w:r>
      <w:r w:rsidR="003631BA" w:rsidRPr="00A31EB7">
        <w:rPr>
          <w:sz w:val="28"/>
          <w:szCs w:val="28"/>
        </w:rPr>
        <w:t xml:space="preserve"> Исчисление стажа работы, дающего право на получение ежемесячных надбавок за выслугу лет, включает:</w:t>
      </w:r>
    </w:p>
    <w:p w:rsidR="003631BA" w:rsidRPr="00A31EB7" w:rsidRDefault="003631BA" w:rsidP="003631BA">
      <w:pPr>
        <w:autoSpaceDE w:val="0"/>
        <w:autoSpaceDN w:val="0"/>
        <w:adjustRightInd w:val="0"/>
        <w:ind w:firstLine="708"/>
        <w:jc w:val="both"/>
        <w:rPr>
          <w:sz w:val="28"/>
          <w:szCs w:val="28"/>
        </w:rPr>
      </w:pPr>
      <w:r w:rsidRPr="00A31EB7">
        <w:rPr>
          <w:sz w:val="28"/>
          <w:szCs w:val="28"/>
        </w:rPr>
        <w:t>- наличие средне специального и (или) высшего образования;</w:t>
      </w:r>
    </w:p>
    <w:p w:rsidR="003631BA" w:rsidRPr="00A31EB7" w:rsidRDefault="003631BA" w:rsidP="003631BA">
      <w:pPr>
        <w:autoSpaceDE w:val="0"/>
        <w:autoSpaceDN w:val="0"/>
        <w:adjustRightInd w:val="0"/>
        <w:ind w:firstLine="708"/>
        <w:jc w:val="both"/>
        <w:rPr>
          <w:sz w:val="28"/>
          <w:szCs w:val="28"/>
        </w:rPr>
      </w:pPr>
      <w:r w:rsidRPr="00A31EB7">
        <w:rPr>
          <w:sz w:val="28"/>
          <w:szCs w:val="28"/>
        </w:rPr>
        <w:t>- время работы в муниципальных учреждениях культуры;</w:t>
      </w:r>
    </w:p>
    <w:p w:rsidR="003631BA" w:rsidRPr="00A31EB7" w:rsidRDefault="003631BA" w:rsidP="003631BA">
      <w:pPr>
        <w:autoSpaceDE w:val="0"/>
        <w:autoSpaceDN w:val="0"/>
        <w:adjustRightInd w:val="0"/>
        <w:ind w:firstLine="708"/>
        <w:jc w:val="both"/>
        <w:rPr>
          <w:sz w:val="28"/>
          <w:szCs w:val="28"/>
        </w:rPr>
      </w:pPr>
      <w:r w:rsidRPr="00A31EB7">
        <w:rPr>
          <w:sz w:val="28"/>
          <w:szCs w:val="28"/>
        </w:rPr>
        <w:t>- время обучения работников в учебных заведениях, осуществляющих переподготовку, повышение квалификации кадров, если они работали в этих учреждениях до поступления на учебу;</w:t>
      </w:r>
    </w:p>
    <w:p w:rsidR="003631BA" w:rsidRPr="00A31EB7" w:rsidRDefault="003631BA" w:rsidP="003631BA">
      <w:pPr>
        <w:autoSpaceDE w:val="0"/>
        <w:autoSpaceDN w:val="0"/>
        <w:adjustRightInd w:val="0"/>
        <w:ind w:firstLine="708"/>
        <w:jc w:val="both"/>
        <w:rPr>
          <w:sz w:val="28"/>
          <w:szCs w:val="28"/>
        </w:rPr>
      </w:pPr>
      <w:r w:rsidRPr="00A31EB7">
        <w:rPr>
          <w:sz w:val="28"/>
          <w:szCs w:val="28"/>
        </w:rPr>
        <w:t>- время частично оплачиваемого отпуска по уходу за ребенком до достижения им возраста полутора лет и дополнительного отпуска без сохранения заработной платы по уходу за ребенком до достижения им возраста трех лет женщинам, состоявшим в трудовых отношениях с учреждением культуры, искусства, кино.</w:t>
      </w:r>
    </w:p>
    <w:p w:rsidR="003631BA" w:rsidRPr="00A31EB7" w:rsidRDefault="003631BA" w:rsidP="003631BA">
      <w:pPr>
        <w:autoSpaceDE w:val="0"/>
        <w:autoSpaceDN w:val="0"/>
        <w:adjustRightInd w:val="0"/>
        <w:ind w:firstLine="708"/>
        <w:jc w:val="both"/>
        <w:rPr>
          <w:sz w:val="28"/>
          <w:szCs w:val="28"/>
        </w:rPr>
      </w:pPr>
      <w:r w:rsidRPr="00A31EB7">
        <w:rPr>
          <w:sz w:val="28"/>
          <w:szCs w:val="28"/>
        </w:rPr>
        <w:t>Порядок начисления и выплаты надбавки за выслугу лет:</w:t>
      </w:r>
    </w:p>
    <w:p w:rsidR="003631BA" w:rsidRPr="00A31EB7" w:rsidRDefault="003631BA" w:rsidP="003631BA">
      <w:pPr>
        <w:autoSpaceDE w:val="0"/>
        <w:autoSpaceDN w:val="0"/>
        <w:adjustRightInd w:val="0"/>
        <w:ind w:firstLine="708"/>
        <w:jc w:val="both"/>
        <w:rPr>
          <w:sz w:val="28"/>
          <w:szCs w:val="28"/>
        </w:rPr>
      </w:pPr>
      <w:r w:rsidRPr="00A31EB7">
        <w:rPr>
          <w:sz w:val="28"/>
          <w:szCs w:val="28"/>
        </w:rPr>
        <w:t>-надбавка за выслугу лет начисляется, исходя из оклада (должностного оклада) штатного работника без учета доплат и надбавок по основному месту работы и выплачивается ежемесячно одновременно с заработной платой;</w:t>
      </w:r>
    </w:p>
    <w:p w:rsidR="003631BA" w:rsidRPr="00A31EB7" w:rsidRDefault="003631BA" w:rsidP="003631BA">
      <w:pPr>
        <w:autoSpaceDE w:val="0"/>
        <w:autoSpaceDN w:val="0"/>
        <w:adjustRightInd w:val="0"/>
        <w:ind w:firstLine="708"/>
        <w:jc w:val="both"/>
        <w:rPr>
          <w:sz w:val="28"/>
          <w:szCs w:val="28"/>
        </w:rPr>
      </w:pPr>
      <w:r w:rsidRPr="00A31EB7">
        <w:rPr>
          <w:sz w:val="28"/>
          <w:szCs w:val="28"/>
        </w:rPr>
        <w:t>- при временном заместительстве надбавка за выслугу лет начисляется на должностной оклад по основной работе;</w:t>
      </w:r>
    </w:p>
    <w:p w:rsidR="003631BA" w:rsidRPr="00A31EB7" w:rsidRDefault="003631BA" w:rsidP="003631BA">
      <w:pPr>
        <w:autoSpaceDE w:val="0"/>
        <w:autoSpaceDN w:val="0"/>
        <w:adjustRightInd w:val="0"/>
        <w:ind w:firstLine="708"/>
        <w:jc w:val="both"/>
        <w:rPr>
          <w:sz w:val="28"/>
          <w:szCs w:val="28"/>
        </w:rPr>
      </w:pPr>
      <w:r w:rsidRPr="00A31EB7">
        <w:rPr>
          <w:sz w:val="28"/>
          <w:szCs w:val="28"/>
        </w:rPr>
        <w:t>- ежемесячная надбавка за выслугу лет учитывается во всех случаях исчисления среднего заработка;</w:t>
      </w:r>
    </w:p>
    <w:p w:rsidR="003631BA" w:rsidRPr="00A31EB7" w:rsidRDefault="003631BA" w:rsidP="003631BA">
      <w:pPr>
        <w:autoSpaceDE w:val="0"/>
        <w:autoSpaceDN w:val="0"/>
        <w:adjustRightInd w:val="0"/>
        <w:ind w:firstLine="708"/>
        <w:jc w:val="both"/>
        <w:rPr>
          <w:sz w:val="28"/>
          <w:szCs w:val="28"/>
        </w:rPr>
      </w:pPr>
      <w:r w:rsidRPr="00A31EB7">
        <w:rPr>
          <w:sz w:val="28"/>
          <w:szCs w:val="28"/>
        </w:rPr>
        <w:t>- если у работника право на назначение или изменение размера надбавки за выслугу лет наступило в период его пребывания в очередном или дополнительном отпуске, а также в период его временной нетрудоспособности, выплата новой надбавки производится после окончания отпуска, временной нетрудоспособности;</w:t>
      </w:r>
    </w:p>
    <w:p w:rsidR="003631BA" w:rsidRPr="00A31EB7" w:rsidRDefault="003631BA" w:rsidP="003631BA">
      <w:pPr>
        <w:autoSpaceDE w:val="0"/>
        <w:autoSpaceDN w:val="0"/>
        <w:adjustRightInd w:val="0"/>
        <w:ind w:firstLine="708"/>
        <w:jc w:val="both"/>
        <w:rPr>
          <w:sz w:val="28"/>
          <w:szCs w:val="28"/>
        </w:rPr>
      </w:pPr>
      <w:r w:rsidRPr="00A31EB7">
        <w:rPr>
          <w:sz w:val="28"/>
          <w:szCs w:val="28"/>
        </w:rPr>
        <w:t>- если у работника право на назначение или изменение размера надбавки за выслугу лет наступило в период исполнения должностных обязанностей при переподготовке или повышении квалификации с отрывом от работы в учебном учреждении, где за слушателем сохраняется средний заработок, ему устанавливается указанная надбавка с момента наступления этого права, и производится соответствующий перерасчет среднего заработка;</w:t>
      </w:r>
    </w:p>
    <w:p w:rsidR="003631BA" w:rsidRPr="00A31EB7" w:rsidRDefault="003631BA" w:rsidP="003631BA">
      <w:pPr>
        <w:autoSpaceDE w:val="0"/>
        <w:autoSpaceDN w:val="0"/>
        <w:adjustRightInd w:val="0"/>
        <w:ind w:firstLine="708"/>
        <w:jc w:val="both"/>
        <w:rPr>
          <w:sz w:val="28"/>
          <w:szCs w:val="28"/>
        </w:rPr>
      </w:pPr>
      <w:r w:rsidRPr="00A31EB7">
        <w:rPr>
          <w:sz w:val="28"/>
          <w:szCs w:val="28"/>
        </w:rPr>
        <w:t>- назначение надбавки производится на основании приказа руководителя учреждения, изданного в соответствии с протоколом;</w:t>
      </w:r>
    </w:p>
    <w:p w:rsidR="003631BA" w:rsidRPr="00A31EB7" w:rsidRDefault="003631BA" w:rsidP="003631BA">
      <w:pPr>
        <w:autoSpaceDE w:val="0"/>
        <w:autoSpaceDN w:val="0"/>
        <w:adjustRightInd w:val="0"/>
        <w:ind w:firstLine="708"/>
        <w:jc w:val="both"/>
        <w:rPr>
          <w:sz w:val="28"/>
          <w:szCs w:val="28"/>
        </w:rPr>
      </w:pPr>
      <w:r w:rsidRPr="00A31EB7">
        <w:rPr>
          <w:sz w:val="28"/>
          <w:szCs w:val="28"/>
        </w:rPr>
        <w:t>- при увольнении работника надбавка за выслугу лет начисляется пропорционально отработанному времени, и её выплата производится при окончательном расчете.</w:t>
      </w:r>
    </w:p>
    <w:p w:rsidR="003631BA" w:rsidRPr="00A31EB7" w:rsidRDefault="006530FE" w:rsidP="003631BA">
      <w:pPr>
        <w:autoSpaceDE w:val="0"/>
        <w:autoSpaceDN w:val="0"/>
        <w:adjustRightInd w:val="0"/>
        <w:ind w:firstLine="708"/>
        <w:jc w:val="both"/>
        <w:rPr>
          <w:sz w:val="28"/>
          <w:szCs w:val="28"/>
        </w:rPr>
      </w:pPr>
      <w:r w:rsidRPr="00A31EB7">
        <w:rPr>
          <w:sz w:val="28"/>
          <w:szCs w:val="28"/>
        </w:rPr>
        <w:t>4</w:t>
      </w:r>
      <w:r w:rsidR="003631BA" w:rsidRPr="00A31EB7">
        <w:rPr>
          <w:sz w:val="28"/>
          <w:szCs w:val="28"/>
        </w:rPr>
        <w:t>.4.2.2</w:t>
      </w:r>
      <w:r w:rsidR="00601138" w:rsidRPr="00A31EB7">
        <w:rPr>
          <w:sz w:val="28"/>
          <w:szCs w:val="28"/>
        </w:rPr>
        <w:t>.</w:t>
      </w:r>
      <w:r w:rsidR="003631BA" w:rsidRPr="00A31EB7">
        <w:rPr>
          <w:sz w:val="28"/>
          <w:szCs w:val="28"/>
        </w:rPr>
        <w:t xml:space="preserve"> Порядок установления стажа работы, дающего право на получение надбавки за выслугу лет:</w:t>
      </w:r>
    </w:p>
    <w:p w:rsidR="003631BA" w:rsidRPr="00A31EB7" w:rsidRDefault="003631BA" w:rsidP="003631BA">
      <w:pPr>
        <w:autoSpaceDE w:val="0"/>
        <w:autoSpaceDN w:val="0"/>
        <w:adjustRightInd w:val="0"/>
        <w:ind w:firstLine="708"/>
        <w:jc w:val="both"/>
        <w:rPr>
          <w:sz w:val="28"/>
          <w:szCs w:val="28"/>
        </w:rPr>
      </w:pPr>
      <w:r w:rsidRPr="00A31EB7">
        <w:rPr>
          <w:sz w:val="28"/>
          <w:szCs w:val="28"/>
        </w:rPr>
        <w:t>-стаж работы для ежемесячной надбавки за выслугу лет определяется комиссией по установлению трудового стажа;</w:t>
      </w:r>
    </w:p>
    <w:p w:rsidR="003631BA" w:rsidRPr="00A31EB7" w:rsidRDefault="003631BA" w:rsidP="003631BA">
      <w:pPr>
        <w:autoSpaceDE w:val="0"/>
        <w:autoSpaceDN w:val="0"/>
        <w:adjustRightInd w:val="0"/>
        <w:ind w:firstLine="708"/>
        <w:jc w:val="both"/>
        <w:rPr>
          <w:sz w:val="28"/>
          <w:szCs w:val="28"/>
        </w:rPr>
      </w:pPr>
      <w:r w:rsidRPr="00A31EB7">
        <w:rPr>
          <w:sz w:val="28"/>
          <w:szCs w:val="28"/>
        </w:rPr>
        <w:t>- состав комиссии утверждается директором МБУ</w:t>
      </w:r>
      <w:r w:rsidR="00601138" w:rsidRPr="00A31EB7">
        <w:rPr>
          <w:sz w:val="28"/>
          <w:szCs w:val="28"/>
        </w:rPr>
        <w:t xml:space="preserve"> –</w:t>
      </w:r>
      <w:r w:rsidR="0094726B" w:rsidRPr="00A31EB7">
        <w:rPr>
          <w:sz w:val="28"/>
          <w:szCs w:val="28"/>
        </w:rPr>
        <w:t xml:space="preserve"> </w:t>
      </w:r>
      <w:r w:rsidR="00984702" w:rsidRPr="00A31EB7">
        <w:rPr>
          <w:sz w:val="28"/>
          <w:szCs w:val="28"/>
        </w:rPr>
        <w:t>Гривенская</w:t>
      </w:r>
      <w:r w:rsidRPr="00A31EB7">
        <w:rPr>
          <w:sz w:val="28"/>
          <w:szCs w:val="28"/>
        </w:rPr>
        <w:t xml:space="preserve"> ЦКС.</w:t>
      </w:r>
    </w:p>
    <w:p w:rsidR="003631BA" w:rsidRPr="00A31EB7" w:rsidRDefault="003631BA" w:rsidP="003631BA">
      <w:pPr>
        <w:autoSpaceDE w:val="0"/>
        <w:autoSpaceDN w:val="0"/>
        <w:adjustRightInd w:val="0"/>
        <w:ind w:firstLine="708"/>
        <w:jc w:val="both"/>
        <w:rPr>
          <w:sz w:val="28"/>
          <w:szCs w:val="28"/>
        </w:rPr>
      </w:pPr>
      <w:r w:rsidRPr="00A31EB7">
        <w:rPr>
          <w:sz w:val="28"/>
          <w:szCs w:val="28"/>
        </w:rPr>
        <w:t>Основанием для определения общего стажа работы, дающего право на получение ежемесячных надбавок за выслугу лет, являются сведения, содержащиеся в трудовой книжке, и (или) сведения о трудовой деятельности работников в электронном виде в соответствии со статьей 66.1 Трудового кодекса Российской Федерации.</w:t>
      </w:r>
    </w:p>
    <w:p w:rsidR="003631BA" w:rsidRPr="00A31EB7" w:rsidRDefault="006530FE" w:rsidP="003631BA">
      <w:pPr>
        <w:autoSpaceDE w:val="0"/>
        <w:autoSpaceDN w:val="0"/>
        <w:adjustRightInd w:val="0"/>
        <w:ind w:firstLine="708"/>
        <w:jc w:val="both"/>
        <w:rPr>
          <w:sz w:val="28"/>
          <w:szCs w:val="28"/>
        </w:rPr>
      </w:pPr>
      <w:r w:rsidRPr="00A31EB7">
        <w:rPr>
          <w:sz w:val="28"/>
          <w:szCs w:val="28"/>
        </w:rPr>
        <w:t>4</w:t>
      </w:r>
      <w:r w:rsidR="003631BA" w:rsidRPr="00A31EB7">
        <w:rPr>
          <w:sz w:val="28"/>
          <w:szCs w:val="28"/>
        </w:rPr>
        <w:t>.4.2.3</w:t>
      </w:r>
      <w:r w:rsidR="00601138" w:rsidRPr="00A31EB7">
        <w:rPr>
          <w:sz w:val="28"/>
          <w:szCs w:val="28"/>
        </w:rPr>
        <w:t>.</w:t>
      </w:r>
      <w:r w:rsidR="003631BA" w:rsidRPr="00A31EB7">
        <w:rPr>
          <w:sz w:val="28"/>
          <w:szCs w:val="28"/>
        </w:rPr>
        <w:t xml:space="preserve"> Порядок контроля и ответственность за соблюдением установленного порядка начисления надбавки за выслугу лет:</w:t>
      </w:r>
    </w:p>
    <w:p w:rsidR="003631BA" w:rsidRPr="00A31EB7" w:rsidRDefault="003631BA" w:rsidP="003631BA">
      <w:pPr>
        <w:autoSpaceDE w:val="0"/>
        <w:autoSpaceDN w:val="0"/>
        <w:adjustRightInd w:val="0"/>
        <w:ind w:firstLine="708"/>
        <w:jc w:val="both"/>
        <w:rPr>
          <w:sz w:val="28"/>
          <w:szCs w:val="28"/>
        </w:rPr>
      </w:pPr>
      <w:r w:rsidRPr="00A31EB7">
        <w:rPr>
          <w:sz w:val="28"/>
          <w:szCs w:val="28"/>
        </w:rPr>
        <w:t>- ответственность за своевременный пересмотр у работников размера надбавки за выслугу лет возлагается на комиссию по установлению ежемесячной надбавки за выслугу лет;</w:t>
      </w:r>
    </w:p>
    <w:p w:rsidR="003631BA" w:rsidRPr="00A31EB7" w:rsidRDefault="003631BA" w:rsidP="003631BA">
      <w:pPr>
        <w:autoSpaceDE w:val="0"/>
        <w:autoSpaceDN w:val="0"/>
        <w:adjustRightInd w:val="0"/>
        <w:ind w:firstLine="708"/>
        <w:jc w:val="both"/>
        <w:rPr>
          <w:sz w:val="28"/>
          <w:szCs w:val="28"/>
        </w:rPr>
      </w:pPr>
      <w:r w:rsidRPr="00A31EB7">
        <w:rPr>
          <w:sz w:val="28"/>
          <w:szCs w:val="28"/>
        </w:rPr>
        <w:t>- индивидуальные трудовые споры по вопросам установления стажа для назначения надбавки за выслугу лет или определения размеров этих выплат рассматриваются в установленном законодательством порядке.</w:t>
      </w:r>
    </w:p>
    <w:p w:rsidR="003631BA" w:rsidRPr="00A31EB7" w:rsidRDefault="006530FE" w:rsidP="003631BA">
      <w:pPr>
        <w:autoSpaceDE w:val="0"/>
        <w:autoSpaceDN w:val="0"/>
        <w:adjustRightInd w:val="0"/>
        <w:ind w:firstLine="708"/>
        <w:jc w:val="both"/>
        <w:rPr>
          <w:sz w:val="28"/>
          <w:szCs w:val="28"/>
        </w:rPr>
      </w:pPr>
      <w:r w:rsidRPr="00A31EB7">
        <w:rPr>
          <w:sz w:val="28"/>
          <w:szCs w:val="28"/>
        </w:rPr>
        <w:t>4</w:t>
      </w:r>
      <w:r w:rsidR="003631BA" w:rsidRPr="00A31EB7">
        <w:rPr>
          <w:sz w:val="28"/>
          <w:szCs w:val="28"/>
        </w:rPr>
        <w:t>.4.3</w:t>
      </w:r>
      <w:r w:rsidR="00601138" w:rsidRPr="00A31EB7">
        <w:rPr>
          <w:sz w:val="28"/>
          <w:szCs w:val="28"/>
        </w:rPr>
        <w:t>.</w:t>
      </w:r>
      <w:r w:rsidR="003631BA" w:rsidRPr="00A31EB7">
        <w:rPr>
          <w:sz w:val="28"/>
          <w:szCs w:val="28"/>
        </w:rPr>
        <w:t xml:space="preserve"> Работникам МБУ</w:t>
      </w:r>
      <w:r w:rsidR="00601138" w:rsidRPr="00A31EB7">
        <w:rPr>
          <w:sz w:val="28"/>
          <w:szCs w:val="28"/>
        </w:rPr>
        <w:t xml:space="preserve"> –</w:t>
      </w:r>
      <w:r w:rsidR="0094726B" w:rsidRPr="00A31EB7">
        <w:rPr>
          <w:sz w:val="28"/>
          <w:szCs w:val="28"/>
        </w:rPr>
        <w:t xml:space="preserve"> </w:t>
      </w:r>
      <w:r w:rsidR="00984702" w:rsidRPr="00A31EB7">
        <w:rPr>
          <w:sz w:val="28"/>
          <w:szCs w:val="28"/>
        </w:rPr>
        <w:t>Гривенская</w:t>
      </w:r>
      <w:r w:rsidR="003631BA" w:rsidRPr="00A31EB7">
        <w:rPr>
          <w:sz w:val="28"/>
          <w:szCs w:val="28"/>
        </w:rPr>
        <w:t xml:space="preserve"> ЦКС настоящим Положением </w:t>
      </w:r>
      <w:r w:rsidR="000F15CD" w:rsidRPr="00A31EB7">
        <w:rPr>
          <w:sz w:val="28"/>
          <w:szCs w:val="28"/>
        </w:rPr>
        <w:t xml:space="preserve"> могут </w:t>
      </w:r>
      <w:r w:rsidR="003631BA" w:rsidRPr="00A31EB7">
        <w:rPr>
          <w:sz w:val="28"/>
          <w:szCs w:val="28"/>
        </w:rPr>
        <w:t>выплачива</w:t>
      </w:r>
      <w:r w:rsidR="000F15CD" w:rsidRPr="00A31EB7">
        <w:rPr>
          <w:sz w:val="28"/>
          <w:szCs w:val="28"/>
        </w:rPr>
        <w:t>ть</w:t>
      </w:r>
      <w:r w:rsidR="003631BA" w:rsidRPr="00A31EB7">
        <w:rPr>
          <w:sz w:val="28"/>
          <w:szCs w:val="28"/>
        </w:rPr>
        <w:t>ся единовременные (разовые) выплаты:</w:t>
      </w:r>
    </w:p>
    <w:p w:rsidR="003631BA" w:rsidRPr="00A31EB7" w:rsidRDefault="003631BA" w:rsidP="003631BA">
      <w:pPr>
        <w:autoSpaceDE w:val="0"/>
        <w:autoSpaceDN w:val="0"/>
        <w:adjustRightInd w:val="0"/>
        <w:ind w:firstLine="708"/>
        <w:jc w:val="both"/>
        <w:rPr>
          <w:sz w:val="28"/>
          <w:szCs w:val="28"/>
        </w:rPr>
      </w:pPr>
      <w:r w:rsidRPr="00A31EB7">
        <w:rPr>
          <w:sz w:val="28"/>
          <w:szCs w:val="28"/>
        </w:rPr>
        <w:t xml:space="preserve">-по итогам работы </w:t>
      </w:r>
      <w:r w:rsidR="000F15CD" w:rsidRPr="00A31EB7">
        <w:rPr>
          <w:sz w:val="28"/>
          <w:szCs w:val="28"/>
        </w:rPr>
        <w:t>за период (месяц, квартал, год).</w:t>
      </w:r>
    </w:p>
    <w:p w:rsidR="00480C2B" w:rsidRPr="00A31EB7" w:rsidRDefault="00480C2B" w:rsidP="003631BA">
      <w:pPr>
        <w:jc w:val="center"/>
        <w:rPr>
          <w:sz w:val="28"/>
          <w:szCs w:val="28"/>
        </w:rPr>
      </w:pPr>
    </w:p>
    <w:p w:rsidR="003631BA" w:rsidRPr="00A31EB7" w:rsidRDefault="006530FE" w:rsidP="003631BA">
      <w:pPr>
        <w:jc w:val="center"/>
        <w:rPr>
          <w:b/>
          <w:sz w:val="28"/>
          <w:szCs w:val="28"/>
        </w:rPr>
      </w:pPr>
      <w:r w:rsidRPr="00A31EB7">
        <w:rPr>
          <w:b/>
          <w:sz w:val="28"/>
          <w:szCs w:val="28"/>
        </w:rPr>
        <w:t>5</w:t>
      </w:r>
      <w:r w:rsidR="003631BA" w:rsidRPr="00A31EB7">
        <w:rPr>
          <w:b/>
          <w:sz w:val="28"/>
          <w:szCs w:val="28"/>
        </w:rPr>
        <w:t>. Материальная помощь</w:t>
      </w:r>
    </w:p>
    <w:p w:rsidR="003631BA" w:rsidRPr="00A31EB7" w:rsidRDefault="003631BA" w:rsidP="003631BA">
      <w:pPr>
        <w:jc w:val="center"/>
        <w:rPr>
          <w:sz w:val="28"/>
          <w:szCs w:val="28"/>
        </w:rPr>
      </w:pPr>
    </w:p>
    <w:p w:rsidR="003631BA" w:rsidRPr="00A31EB7" w:rsidRDefault="006530FE" w:rsidP="000F15CD">
      <w:pPr>
        <w:autoSpaceDE w:val="0"/>
        <w:autoSpaceDN w:val="0"/>
        <w:adjustRightInd w:val="0"/>
        <w:ind w:firstLine="708"/>
        <w:jc w:val="both"/>
        <w:rPr>
          <w:sz w:val="28"/>
          <w:szCs w:val="28"/>
        </w:rPr>
      </w:pPr>
      <w:r w:rsidRPr="00A31EB7">
        <w:rPr>
          <w:sz w:val="28"/>
          <w:szCs w:val="28"/>
        </w:rPr>
        <w:t>5</w:t>
      </w:r>
      <w:r w:rsidR="003631BA" w:rsidRPr="00A31EB7">
        <w:rPr>
          <w:sz w:val="28"/>
          <w:szCs w:val="28"/>
        </w:rPr>
        <w:t>.1. За счет экономии фонда оплаты труда работникам может быть оказана материальная помощь. Размеры и условия выплаты материальной помощи устанавливаются коллективными договорами, соглашениями, локальными нормативными актами учреждения.</w:t>
      </w:r>
    </w:p>
    <w:p w:rsidR="003631BA" w:rsidRPr="00A31EB7" w:rsidRDefault="006530FE" w:rsidP="000F15CD">
      <w:pPr>
        <w:autoSpaceDE w:val="0"/>
        <w:autoSpaceDN w:val="0"/>
        <w:adjustRightInd w:val="0"/>
        <w:ind w:firstLine="708"/>
        <w:jc w:val="both"/>
        <w:rPr>
          <w:sz w:val="20"/>
          <w:szCs w:val="20"/>
        </w:rPr>
      </w:pPr>
      <w:r w:rsidRPr="00A31EB7">
        <w:rPr>
          <w:sz w:val="28"/>
          <w:szCs w:val="28"/>
        </w:rPr>
        <w:t>5</w:t>
      </w:r>
      <w:r w:rsidR="003631BA" w:rsidRPr="00A31EB7">
        <w:rPr>
          <w:sz w:val="28"/>
          <w:szCs w:val="28"/>
        </w:rPr>
        <w:t>.2. Решение об оказании материальной помощи и е</w:t>
      </w:r>
      <w:r w:rsidR="00601138" w:rsidRPr="00A31EB7">
        <w:rPr>
          <w:sz w:val="28"/>
          <w:szCs w:val="28"/>
        </w:rPr>
        <w:t>ё</w:t>
      </w:r>
      <w:r w:rsidR="003631BA" w:rsidRPr="00A31EB7">
        <w:rPr>
          <w:sz w:val="28"/>
          <w:szCs w:val="28"/>
        </w:rPr>
        <w:t xml:space="preserve"> конкретных размерах принимает руководитель учреждения на основании письменного заявления работника. </w:t>
      </w:r>
    </w:p>
    <w:p w:rsidR="003631BA" w:rsidRPr="00A31EB7" w:rsidRDefault="003631BA" w:rsidP="003631BA">
      <w:pPr>
        <w:rPr>
          <w:sz w:val="28"/>
          <w:szCs w:val="28"/>
        </w:rPr>
      </w:pPr>
    </w:p>
    <w:p w:rsidR="003631BA" w:rsidRPr="00A31EB7" w:rsidRDefault="006530FE" w:rsidP="003631BA">
      <w:pPr>
        <w:ind w:firstLine="840"/>
        <w:jc w:val="center"/>
        <w:rPr>
          <w:b/>
          <w:sz w:val="28"/>
          <w:szCs w:val="28"/>
        </w:rPr>
      </w:pPr>
      <w:r w:rsidRPr="00A31EB7">
        <w:rPr>
          <w:b/>
          <w:sz w:val="28"/>
          <w:szCs w:val="28"/>
        </w:rPr>
        <w:t>6</w:t>
      </w:r>
      <w:r w:rsidR="003631BA" w:rsidRPr="00A31EB7">
        <w:rPr>
          <w:b/>
          <w:sz w:val="28"/>
          <w:szCs w:val="28"/>
        </w:rPr>
        <w:t>. Оплата труда руководителя учреждений культуры.</w:t>
      </w:r>
    </w:p>
    <w:p w:rsidR="003631BA" w:rsidRPr="00A31EB7" w:rsidRDefault="003631BA" w:rsidP="003631BA">
      <w:pPr>
        <w:ind w:firstLine="840"/>
        <w:jc w:val="center"/>
        <w:rPr>
          <w:sz w:val="28"/>
          <w:szCs w:val="28"/>
        </w:rPr>
      </w:pPr>
    </w:p>
    <w:p w:rsidR="003631BA" w:rsidRPr="00A31EB7" w:rsidRDefault="006530FE" w:rsidP="000F15CD">
      <w:pPr>
        <w:ind w:firstLine="708"/>
        <w:jc w:val="both"/>
        <w:rPr>
          <w:sz w:val="28"/>
          <w:szCs w:val="28"/>
        </w:rPr>
      </w:pPr>
      <w:r w:rsidRPr="00A31EB7">
        <w:rPr>
          <w:sz w:val="28"/>
          <w:szCs w:val="28"/>
        </w:rPr>
        <w:t>6</w:t>
      </w:r>
      <w:r w:rsidR="003631BA" w:rsidRPr="00A31EB7">
        <w:rPr>
          <w:sz w:val="28"/>
          <w:szCs w:val="28"/>
        </w:rPr>
        <w:t xml:space="preserve">.1. Заработная плата руководителей учреждений культуры состоит из должностного оклада, выплат компенсационного и стимулирующего характера. </w:t>
      </w:r>
    </w:p>
    <w:p w:rsidR="003631BA" w:rsidRPr="00A31EB7" w:rsidRDefault="006530FE" w:rsidP="000F15CD">
      <w:pPr>
        <w:ind w:firstLine="708"/>
        <w:jc w:val="both"/>
        <w:rPr>
          <w:sz w:val="28"/>
          <w:szCs w:val="28"/>
        </w:rPr>
      </w:pPr>
      <w:r w:rsidRPr="00A31EB7">
        <w:rPr>
          <w:sz w:val="28"/>
          <w:szCs w:val="28"/>
        </w:rPr>
        <w:t>6</w:t>
      </w:r>
      <w:r w:rsidR="003631BA" w:rsidRPr="00A31EB7">
        <w:rPr>
          <w:sz w:val="28"/>
          <w:szCs w:val="28"/>
        </w:rPr>
        <w:t xml:space="preserve">.2. Должностной оклад руководителя учреждения определяется трудовым договором вначале года, исходя из средней заработной платы работников, рассчитанной за предыдущий месяц, относимых к основному персоналу возглавляемого им учреждения, и составляет до 2 размеров указанной средней заработной платы. </w:t>
      </w:r>
    </w:p>
    <w:p w:rsidR="003631BA" w:rsidRPr="00A31EB7" w:rsidRDefault="006530FE" w:rsidP="000F15CD">
      <w:pPr>
        <w:ind w:firstLine="708"/>
        <w:jc w:val="both"/>
        <w:rPr>
          <w:sz w:val="28"/>
          <w:szCs w:val="28"/>
        </w:rPr>
      </w:pPr>
      <w:r w:rsidRPr="00A31EB7">
        <w:rPr>
          <w:sz w:val="28"/>
          <w:szCs w:val="28"/>
        </w:rPr>
        <w:t>6</w:t>
      </w:r>
      <w:r w:rsidR="003631BA" w:rsidRPr="00A31EB7">
        <w:rPr>
          <w:sz w:val="28"/>
          <w:szCs w:val="28"/>
        </w:rPr>
        <w:t xml:space="preserve">.3. Кратность и критерии расчета заработной платы руководителей учреждений культуры устанавливается распоряжением главы </w:t>
      </w:r>
      <w:r w:rsidR="00896087" w:rsidRPr="00A31EB7">
        <w:rPr>
          <w:sz w:val="28"/>
          <w:szCs w:val="28"/>
        </w:rPr>
        <w:t>Гривенского</w:t>
      </w:r>
      <w:r w:rsidR="003631BA" w:rsidRPr="00A31EB7">
        <w:rPr>
          <w:sz w:val="28"/>
          <w:szCs w:val="28"/>
        </w:rPr>
        <w:t xml:space="preserve"> сельского поселения Калининского района.</w:t>
      </w:r>
    </w:p>
    <w:p w:rsidR="003631BA" w:rsidRPr="00A31EB7" w:rsidRDefault="003631BA" w:rsidP="000F15CD">
      <w:pPr>
        <w:ind w:firstLine="708"/>
        <w:jc w:val="both"/>
        <w:rPr>
          <w:sz w:val="28"/>
          <w:szCs w:val="28"/>
        </w:rPr>
      </w:pPr>
      <w:r w:rsidRPr="00A31EB7">
        <w:rPr>
          <w:sz w:val="28"/>
          <w:szCs w:val="28"/>
        </w:rPr>
        <w:t>К основному персоналу учреждения относятся работники, непосредственно обеспечивающие выполнение основных функций, для реализации которых созданы учреждения, в том числе по видам учреждений:</w:t>
      </w:r>
    </w:p>
    <w:p w:rsidR="00601138" w:rsidRPr="00A31EB7" w:rsidRDefault="00601138" w:rsidP="003631BA">
      <w:pPr>
        <w:ind w:firstLine="840"/>
        <w:jc w:val="both"/>
        <w:rPr>
          <w:sz w:val="28"/>
          <w:szCs w:val="28"/>
        </w:rPr>
      </w:pPr>
    </w:p>
    <w:p w:rsidR="000F15CD" w:rsidRPr="00A31EB7" w:rsidRDefault="000F15CD" w:rsidP="003631BA">
      <w:pPr>
        <w:ind w:firstLine="840"/>
        <w:jc w:val="both"/>
        <w:rPr>
          <w:sz w:val="28"/>
          <w:szCs w:val="2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34"/>
        <w:gridCol w:w="3574"/>
        <w:gridCol w:w="5520"/>
      </w:tblGrid>
      <w:tr w:rsidR="003631BA" w:rsidRPr="00A31EB7" w:rsidTr="0076446E">
        <w:tc>
          <w:tcPr>
            <w:tcW w:w="734" w:type="dxa"/>
            <w:shd w:val="clear" w:color="auto" w:fill="auto"/>
          </w:tcPr>
          <w:p w:rsidR="003631BA" w:rsidRPr="00A31EB7" w:rsidRDefault="000F15CD" w:rsidP="000F15CD">
            <w:pPr>
              <w:jc w:val="center"/>
            </w:pPr>
            <w:r w:rsidRPr="00A31EB7">
              <w:t>№ п/п</w:t>
            </w:r>
          </w:p>
        </w:tc>
        <w:tc>
          <w:tcPr>
            <w:tcW w:w="3574" w:type="dxa"/>
            <w:shd w:val="clear" w:color="auto" w:fill="auto"/>
          </w:tcPr>
          <w:p w:rsidR="003631BA" w:rsidRPr="00A31EB7" w:rsidRDefault="003631BA" w:rsidP="000F15CD">
            <w:pPr>
              <w:jc w:val="center"/>
              <w:rPr>
                <w:sz w:val="28"/>
                <w:szCs w:val="28"/>
              </w:rPr>
            </w:pPr>
            <w:r w:rsidRPr="00A31EB7">
              <w:rPr>
                <w:sz w:val="28"/>
                <w:szCs w:val="28"/>
              </w:rPr>
              <w:t>Виды учреждений</w:t>
            </w:r>
          </w:p>
        </w:tc>
        <w:tc>
          <w:tcPr>
            <w:tcW w:w="5520" w:type="dxa"/>
            <w:shd w:val="clear" w:color="auto" w:fill="auto"/>
          </w:tcPr>
          <w:p w:rsidR="003631BA" w:rsidRPr="00A31EB7" w:rsidRDefault="003631BA" w:rsidP="000F15CD">
            <w:pPr>
              <w:jc w:val="center"/>
              <w:rPr>
                <w:sz w:val="28"/>
                <w:szCs w:val="28"/>
              </w:rPr>
            </w:pPr>
            <w:r w:rsidRPr="00A31EB7">
              <w:rPr>
                <w:sz w:val="28"/>
                <w:szCs w:val="28"/>
              </w:rPr>
              <w:t>Категории работников</w:t>
            </w:r>
          </w:p>
        </w:tc>
      </w:tr>
      <w:tr w:rsidR="003631BA" w:rsidRPr="00A31EB7" w:rsidTr="0076446E">
        <w:trPr>
          <w:trHeight w:val="637"/>
        </w:trPr>
        <w:tc>
          <w:tcPr>
            <w:tcW w:w="734" w:type="dxa"/>
            <w:shd w:val="clear" w:color="auto" w:fill="auto"/>
          </w:tcPr>
          <w:p w:rsidR="003631BA" w:rsidRPr="00A31EB7" w:rsidRDefault="003631BA" w:rsidP="00CF3097">
            <w:pPr>
              <w:jc w:val="center"/>
            </w:pPr>
            <w:r w:rsidRPr="00A31EB7">
              <w:t>1</w:t>
            </w:r>
          </w:p>
        </w:tc>
        <w:tc>
          <w:tcPr>
            <w:tcW w:w="3574" w:type="dxa"/>
            <w:shd w:val="clear" w:color="auto" w:fill="auto"/>
          </w:tcPr>
          <w:p w:rsidR="003631BA" w:rsidRPr="00A31EB7" w:rsidRDefault="003631BA" w:rsidP="003631BA">
            <w:pPr>
              <w:rPr>
                <w:sz w:val="28"/>
                <w:szCs w:val="28"/>
              </w:rPr>
            </w:pPr>
            <w:r w:rsidRPr="00A31EB7">
              <w:rPr>
                <w:sz w:val="28"/>
                <w:szCs w:val="28"/>
              </w:rPr>
              <w:t>Дома культуры</w:t>
            </w:r>
            <w:r w:rsidR="00480C2B" w:rsidRPr="00A31EB7">
              <w:rPr>
                <w:sz w:val="28"/>
                <w:szCs w:val="28"/>
              </w:rPr>
              <w:t>, сельские клубы</w:t>
            </w:r>
          </w:p>
        </w:tc>
        <w:tc>
          <w:tcPr>
            <w:tcW w:w="5520" w:type="dxa"/>
            <w:shd w:val="clear" w:color="auto" w:fill="auto"/>
          </w:tcPr>
          <w:p w:rsidR="003631BA" w:rsidRPr="00A31EB7" w:rsidRDefault="003631BA" w:rsidP="00480C2B">
            <w:r w:rsidRPr="00A31EB7">
              <w:t xml:space="preserve">Художественный руководитель, </w:t>
            </w:r>
            <w:r w:rsidR="00480C2B" w:rsidRPr="00A31EB7">
              <w:t>заведующая филиалом, специалист</w:t>
            </w:r>
            <w:r w:rsidR="00601138" w:rsidRPr="00A31EB7">
              <w:t>ы</w:t>
            </w:r>
            <w:r w:rsidR="00480C2B" w:rsidRPr="00A31EB7">
              <w:t xml:space="preserve"> по методике различных направлений работы, руководитель кружка</w:t>
            </w:r>
          </w:p>
        </w:tc>
      </w:tr>
      <w:tr w:rsidR="00480C2B" w:rsidRPr="00A31EB7" w:rsidTr="0076446E">
        <w:trPr>
          <w:trHeight w:val="637"/>
        </w:trPr>
        <w:tc>
          <w:tcPr>
            <w:tcW w:w="734" w:type="dxa"/>
            <w:shd w:val="clear" w:color="auto" w:fill="auto"/>
          </w:tcPr>
          <w:p w:rsidR="00480C2B" w:rsidRPr="00A31EB7" w:rsidRDefault="00480C2B" w:rsidP="00CF3097">
            <w:pPr>
              <w:jc w:val="center"/>
            </w:pPr>
            <w:r w:rsidRPr="00A31EB7">
              <w:t>2</w:t>
            </w:r>
          </w:p>
        </w:tc>
        <w:tc>
          <w:tcPr>
            <w:tcW w:w="3574" w:type="dxa"/>
            <w:shd w:val="clear" w:color="auto" w:fill="auto"/>
          </w:tcPr>
          <w:p w:rsidR="00480C2B" w:rsidRPr="00A31EB7" w:rsidRDefault="00480C2B" w:rsidP="003631BA">
            <w:pPr>
              <w:rPr>
                <w:sz w:val="28"/>
                <w:szCs w:val="28"/>
              </w:rPr>
            </w:pPr>
            <w:r w:rsidRPr="00A31EB7">
              <w:rPr>
                <w:sz w:val="28"/>
                <w:szCs w:val="28"/>
              </w:rPr>
              <w:t>Сельские библиотеки</w:t>
            </w:r>
          </w:p>
        </w:tc>
        <w:tc>
          <w:tcPr>
            <w:tcW w:w="5520" w:type="dxa"/>
            <w:shd w:val="clear" w:color="auto" w:fill="auto"/>
          </w:tcPr>
          <w:p w:rsidR="00480C2B" w:rsidRPr="00A31EB7" w:rsidRDefault="00480C2B" w:rsidP="003631BA">
            <w:r w:rsidRPr="00A31EB7">
              <w:t>Заведующий, библиотекарь</w:t>
            </w:r>
          </w:p>
        </w:tc>
      </w:tr>
    </w:tbl>
    <w:p w:rsidR="003E6CB2" w:rsidRPr="00A31EB7" w:rsidRDefault="003E6CB2" w:rsidP="003E6CB2">
      <w:pPr>
        <w:ind w:firstLine="708"/>
        <w:jc w:val="both"/>
        <w:rPr>
          <w:sz w:val="28"/>
          <w:szCs w:val="28"/>
        </w:rPr>
      </w:pPr>
    </w:p>
    <w:p w:rsidR="003631BA" w:rsidRPr="00A31EB7" w:rsidRDefault="00DE4D4A" w:rsidP="003E6CB2">
      <w:pPr>
        <w:ind w:firstLine="708"/>
        <w:jc w:val="both"/>
        <w:rPr>
          <w:sz w:val="28"/>
          <w:szCs w:val="28"/>
        </w:rPr>
      </w:pPr>
      <w:r w:rsidRPr="00A31EB7">
        <w:rPr>
          <w:sz w:val="28"/>
          <w:szCs w:val="28"/>
        </w:rPr>
        <w:t>6</w:t>
      </w:r>
      <w:r w:rsidR="003631BA" w:rsidRPr="00A31EB7">
        <w:rPr>
          <w:sz w:val="28"/>
          <w:szCs w:val="28"/>
        </w:rPr>
        <w:t>.4. При расчете средней заработной платы учитываются оклады(должностные оклады), ставки заработной платы и выплаты стимулирующего характера работников основного персонала учреждения независимо от финансовых источников, которых осуществляется данные выплаты. При расчете средней заработной платы не учитываются выплаты компенсационного характера работников основного персонала.</w:t>
      </w:r>
    </w:p>
    <w:p w:rsidR="003631BA" w:rsidRPr="00A31EB7" w:rsidRDefault="00DE4D4A" w:rsidP="003E6CB2">
      <w:pPr>
        <w:ind w:firstLine="708"/>
        <w:jc w:val="both"/>
        <w:rPr>
          <w:sz w:val="28"/>
          <w:szCs w:val="28"/>
        </w:rPr>
      </w:pPr>
      <w:r w:rsidRPr="00A31EB7">
        <w:rPr>
          <w:sz w:val="28"/>
          <w:szCs w:val="28"/>
        </w:rPr>
        <w:t>6</w:t>
      </w:r>
      <w:r w:rsidR="003631BA" w:rsidRPr="00A31EB7">
        <w:rPr>
          <w:sz w:val="28"/>
          <w:szCs w:val="28"/>
        </w:rPr>
        <w:t>.5. Расчет средней заработной платы работников основного персоналаучреждения осуществляется за календарный год, предшествующий году установления должностного оклада руководителя учреждения. (применять индексацию)</w:t>
      </w:r>
    </w:p>
    <w:p w:rsidR="003631BA" w:rsidRPr="00A31EB7" w:rsidRDefault="003631BA" w:rsidP="003E6CB2">
      <w:pPr>
        <w:ind w:firstLine="708"/>
        <w:jc w:val="both"/>
        <w:rPr>
          <w:sz w:val="28"/>
          <w:szCs w:val="28"/>
        </w:rPr>
      </w:pPr>
      <w:r w:rsidRPr="00A31EB7">
        <w:rPr>
          <w:sz w:val="28"/>
          <w:szCs w:val="28"/>
        </w:rPr>
        <w:t>При создании новых учреждений и в других случаях, когда невозможнопроизвести расчет средней заработной платы работников основного персонала учреждения для определения должностного оклада руководителя учреждения за календарный год, предшествующий году установления должностного оклада руководителя учреждения, определяется главным распорядителем бюджетных средств, в ведении которого находится учреждение.</w:t>
      </w:r>
    </w:p>
    <w:p w:rsidR="003631BA" w:rsidRPr="00A31EB7" w:rsidRDefault="00DE4D4A" w:rsidP="003631BA">
      <w:pPr>
        <w:ind w:firstLine="708"/>
        <w:jc w:val="both"/>
        <w:rPr>
          <w:sz w:val="28"/>
          <w:szCs w:val="28"/>
        </w:rPr>
      </w:pPr>
      <w:r w:rsidRPr="00A31EB7">
        <w:rPr>
          <w:sz w:val="28"/>
          <w:szCs w:val="28"/>
        </w:rPr>
        <w:t>6</w:t>
      </w:r>
      <w:r w:rsidR="003631BA" w:rsidRPr="00A31EB7">
        <w:rPr>
          <w:sz w:val="28"/>
          <w:szCs w:val="28"/>
        </w:rPr>
        <w:t>.6.</w:t>
      </w:r>
      <w:r w:rsidR="00272C94" w:rsidRPr="00A31EB7">
        <w:rPr>
          <w:sz w:val="28"/>
          <w:szCs w:val="28"/>
        </w:rPr>
        <w:t xml:space="preserve"> </w:t>
      </w:r>
      <w:proofErr w:type="gramStart"/>
      <w:r w:rsidR="003631BA" w:rsidRPr="00A31EB7">
        <w:rPr>
          <w:sz w:val="28"/>
          <w:szCs w:val="28"/>
        </w:rPr>
        <w:t>Средняя заработная плата работников основного персонала учреждения определяется путем деления суммы окладов (должностных окладов), ставок заработной платы и выплат стимулирующего характера работников основного персонала, учреждения за отработанное время в предшествующем календарном году на сумму среднемесячной численности работников основного персонала учреждения за все месяцы календарного года, предшествующего году установления должностного оклада руководителя учреждения.</w:t>
      </w:r>
      <w:proofErr w:type="gramEnd"/>
    </w:p>
    <w:p w:rsidR="003631BA" w:rsidRPr="00A31EB7" w:rsidRDefault="00DE4D4A" w:rsidP="003631BA">
      <w:pPr>
        <w:ind w:firstLine="708"/>
        <w:jc w:val="both"/>
        <w:rPr>
          <w:sz w:val="28"/>
          <w:szCs w:val="28"/>
        </w:rPr>
      </w:pPr>
      <w:r w:rsidRPr="00A31EB7">
        <w:rPr>
          <w:sz w:val="28"/>
          <w:szCs w:val="28"/>
        </w:rPr>
        <w:t>6</w:t>
      </w:r>
      <w:r w:rsidR="003631BA" w:rsidRPr="00A31EB7">
        <w:rPr>
          <w:sz w:val="28"/>
          <w:szCs w:val="28"/>
        </w:rPr>
        <w:t>.7. При определении среднемесячной численности работников основного персонала учреждения учитывается среднемесячная численность работников основного персонала учреждения, работающих на условиях полного рабочего времени, среднемесячная численность работников основного персонала учреждения, работающих на условиях неполного рабочего времени, и среднемесячная численность работников основного персонала учреждения, являющихся внешними совместителями.</w:t>
      </w:r>
    </w:p>
    <w:p w:rsidR="003631BA" w:rsidRPr="00A31EB7" w:rsidRDefault="00DE4D4A" w:rsidP="003631BA">
      <w:pPr>
        <w:ind w:firstLine="708"/>
        <w:jc w:val="both"/>
        <w:rPr>
          <w:sz w:val="28"/>
          <w:szCs w:val="28"/>
        </w:rPr>
      </w:pPr>
      <w:r w:rsidRPr="00A31EB7">
        <w:rPr>
          <w:sz w:val="28"/>
          <w:szCs w:val="28"/>
        </w:rPr>
        <w:t>6</w:t>
      </w:r>
      <w:r w:rsidR="003631BA" w:rsidRPr="00A31EB7">
        <w:rPr>
          <w:sz w:val="28"/>
          <w:szCs w:val="28"/>
        </w:rPr>
        <w:t>.8.</w:t>
      </w:r>
      <w:r w:rsidR="00272C94" w:rsidRPr="00A31EB7">
        <w:rPr>
          <w:sz w:val="28"/>
          <w:szCs w:val="28"/>
        </w:rPr>
        <w:t xml:space="preserve"> </w:t>
      </w:r>
      <w:proofErr w:type="gramStart"/>
      <w:r w:rsidR="003631BA" w:rsidRPr="00A31EB7">
        <w:rPr>
          <w:sz w:val="28"/>
          <w:szCs w:val="28"/>
        </w:rPr>
        <w:t>Среднемесячная численность работников основного персонала учреждения, работающих на условиях полного рабочего времени, исчисляются путем суммирования численности работников основного персонала учреждения, работающих на условиях полного рабочего времени, за каждый календарный месяц, то есть с 1-го по 30-е или 31-е число (для февраля – по 28-е или 29-е число), включая выходные и нерабочие праздничные дни, и деления полученной суммы на число календарных дней</w:t>
      </w:r>
      <w:proofErr w:type="gramEnd"/>
      <w:r w:rsidR="003631BA" w:rsidRPr="00A31EB7">
        <w:rPr>
          <w:sz w:val="28"/>
          <w:szCs w:val="28"/>
        </w:rPr>
        <w:t xml:space="preserve"> месяца.</w:t>
      </w:r>
    </w:p>
    <w:p w:rsidR="003631BA" w:rsidRPr="00A31EB7" w:rsidRDefault="003631BA" w:rsidP="00E7703D">
      <w:pPr>
        <w:ind w:firstLine="708"/>
        <w:jc w:val="both"/>
        <w:rPr>
          <w:sz w:val="28"/>
          <w:szCs w:val="28"/>
        </w:rPr>
      </w:pPr>
      <w:r w:rsidRPr="00A31EB7">
        <w:rPr>
          <w:sz w:val="28"/>
          <w:szCs w:val="28"/>
        </w:rPr>
        <w:t>Численность работников основного персонала учреждения, работающих наусловиях полного рабочего времени, за выходные или нерабочие праздничные дни принимается равной численности работников основного персонала учреждения, работающих на условиях полного рабочего времени, за рабочий день, предшествовавший выходным или нерабочим праздничным дням.</w:t>
      </w:r>
    </w:p>
    <w:p w:rsidR="003631BA" w:rsidRPr="00A31EB7" w:rsidRDefault="003631BA" w:rsidP="00E7703D">
      <w:pPr>
        <w:ind w:firstLine="708"/>
        <w:jc w:val="both"/>
        <w:rPr>
          <w:sz w:val="28"/>
          <w:szCs w:val="28"/>
        </w:rPr>
      </w:pPr>
      <w:r w:rsidRPr="00A31EB7">
        <w:rPr>
          <w:sz w:val="28"/>
          <w:szCs w:val="28"/>
        </w:rPr>
        <w:t>В численности работников основного персонала учреждения, работающих на условиях полного рабочего времени, за каждый календарный день месяца учитываются работники основного персонала учреждения, фактически работающие на основании табеля учета рабочего времени работников.</w:t>
      </w:r>
    </w:p>
    <w:p w:rsidR="003631BA" w:rsidRPr="00A31EB7" w:rsidRDefault="003631BA" w:rsidP="00E7703D">
      <w:pPr>
        <w:ind w:firstLine="708"/>
        <w:jc w:val="both"/>
        <w:rPr>
          <w:sz w:val="28"/>
          <w:szCs w:val="28"/>
        </w:rPr>
      </w:pPr>
      <w:r w:rsidRPr="00A31EB7">
        <w:rPr>
          <w:sz w:val="28"/>
          <w:szCs w:val="28"/>
        </w:rPr>
        <w:t>Работник, работающий в учреждении на более чем одной ставке (оформленный в учреждении как внутренний совместитель), учитывается в списочной численности работников основного персонала учреждения как один человек (целая единица).</w:t>
      </w:r>
    </w:p>
    <w:p w:rsidR="003631BA" w:rsidRPr="00A31EB7" w:rsidRDefault="00DE4D4A" w:rsidP="003631BA">
      <w:pPr>
        <w:ind w:firstLine="708"/>
        <w:jc w:val="both"/>
        <w:rPr>
          <w:sz w:val="28"/>
          <w:szCs w:val="28"/>
        </w:rPr>
      </w:pPr>
      <w:r w:rsidRPr="00A31EB7">
        <w:rPr>
          <w:sz w:val="28"/>
          <w:szCs w:val="28"/>
        </w:rPr>
        <w:t>6</w:t>
      </w:r>
      <w:r w:rsidR="003631BA" w:rsidRPr="00A31EB7">
        <w:rPr>
          <w:sz w:val="28"/>
          <w:szCs w:val="28"/>
        </w:rPr>
        <w:t xml:space="preserve">.9. Работники основного персонала учреждения, работающие на условиях неполного рабочего времени в соответствии с трудовым договором или переведенные на работу на условиях неполного рабочего времени, при определении среднемесячной численности работников основного персонала учреждения учитываются пропорционально отработанному времени.  </w:t>
      </w:r>
    </w:p>
    <w:p w:rsidR="003631BA" w:rsidRPr="00A31EB7" w:rsidRDefault="003631BA" w:rsidP="003E6CB2">
      <w:pPr>
        <w:ind w:firstLine="708"/>
        <w:jc w:val="both"/>
        <w:rPr>
          <w:sz w:val="28"/>
          <w:szCs w:val="28"/>
        </w:rPr>
      </w:pPr>
      <w:r w:rsidRPr="00A31EB7">
        <w:rPr>
          <w:sz w:val="28"/>
          <w:szCs w:val="28"/>
        </w:rPr>
        <w:t>Расчет средней численности этой категории работников производится вследующем порядке:</w:t>
      </w:r>
    </w:p>
    <w:p w:rsidR="003631BA" w:rsidRPr="00A31EB7" w:rsidRDefault="003631BA" w:rsidP="003E6CB2">
      <w:pPr>
        <w:ind w:firstLine="708"/>
        <w:jc w:val="both"/>
        <w:rPr>
          <w:sz w:val="28"/>
          <w:szCs w:val="28"/>
        </w:rPr>
      </w:pPr>
      <w:r w:rsidRPr="00A31EB7">
        <w:rPr>
          <w:sz w:val="28"/>
          <w:szCs w:val="28"/>
        </w:rPr>
        <w:t>а) исчисляется общее количество человеко-дней, отработанных этимиработниками, путем деления общего числа отработанных человеко-часов в отчетном месяце на продолжительность рабочего дня, исходя из продолжительности рабочей недели;</w:t>
      </w:r>
    </w:p>
    <w:p w:rsidR="003631BA" w:rsidRPr="00A31EB7" w:rsidRDefault="003631BA" w:rsidP="003E6CB2">
      <w:pPr>
        <w:ind w:firstLine="708"/>
        <w:jc w:val="both"/>
        <w:rPr>
          <w:sz w:val="28"/>
          <w:szCs w:val="28"/>
        </w:rPr>
      </w:pPr>
      <w:r w:rsidRPr="00A31EB7">
        <w:rPr>
          <w:sz w:val="28"/>
          <w:szCs w:val="28"/>
        </w:rPr>
        <w:t xml:space="preserve">б) затем определяется средняя численность не полностью занятыхработников за отчетный месяц в пересчете на полную занятость путем деления отработанных </w:t>
      </w:r>
      <w:proofErr w:type="spellStart"/>
      <w:r w:rsidRPr="00A31EB7">
        <w:rPr>
          <w:sz w:val="28"/>
          <w:szCs w:val="28"/>
        </w:rPr>
        <w:t>человеко</w:t>
      </w:r>
      <w:proofErr w:type="spellEnd"/>
      <w:r w:rsidRPr="00A31EB7">
        <w:rPr>
          <w:sz w:val="28"/>
          <w:szCs w:val="28"/>
        </w:rPr>
        <w:t>–дней на число рабочих дней в месяце по календарю в отчетном месяце.</w:t>
      </w:r>
    </w:p>
    <w:p w:rsidR="005D3503" w:rsidRPr="00A31EB7" w:rsidRDefault="005D3503" w:rsidP="005D3503">
      <w:pPr>
        <w:rPr>
          <w:sz w:val="28"/>
          <w:szCs w:val="28"/>
        </w:rPr>
      </w:pPr>
    </w:p>
    <w:p w:rsidR="003631BA" w:rsidRPr="00A31EB7" w:rsidRDefault="00DE4D4A" w:rsidP="005D3503">
      <w:pPr>
        <w:jc w:val="center"/>
        <w:rPr>
          <w:b/>
          <w:sz w:val="28"/>
          <w:szCs w:val="28"/>
        </w:rPr>
      </w:pPr>
      <w:r w:rsidRPr="00A31EB7">
        <w:rPr>
          <w:b/>
          <w:sz w:val="28"/>
          <w:szCs w:val="28"/>
        </w:rPr>
        <w:t>7</w:t>
      </w:r>
      <w:r w:rsidR="003631BA" w:rsidRPr="00A31EB7">
        <w:rPr>
          <w:b/>
          <w:sz w:val="28"/>
          <w:szCs w:val="28"/>
        </w:rPr>
        <w:t>. Штатное расписание</w:t>
      </w:r>
    </w:p>
    <w:p w:rsidR="005D3503" w:rsidRPr="00A31EB7" w:rsidRDefault="005D3503" w:rsidP="005D3503">
      <w:pPr>
        <w:jc w:val="center"/>
        <w:rPr>
          <w:b/>
          <w:sz w:val="28"/>
          <w:szCs w:val="28"/>
        </w:rPr>
      </w:pPr>
    </w:p>
    <w:p w:rsidR="003631BA" w:rsidRPr="00A31EB7" w:rsidRDefault="00DE4D4A" w:rsidP="00CF3097">
      <w:pPr>
        <w:ind w:firstLine="708"/>
        <w:jc w:val="both"/>
        <w:rPr>
          <w:sz w:val="28"/>
          <w:szCs w:val="28"/>
        </w:rPr>
      </w:pPr>
      <w:r w:rsidRPr="00A31EB7">
        <w:rPr>
          <w:sz w:val="28"/>
          <w:szCs w:val="28"/>
        </w:rPr>
        <w:t>7</w:t>
      </w:r>
      <w:r w:rsidR="003631BA" w:rsidRPr="00A31EB7">
        <w:rPr>
          <w:sz w:val="28"/>
          <w:szCs w:val="28"/>
        </w:rPr>
        <w:t>.1. Штатное расписание муниципального учреждения культуры формируется и утверждается руководителем учреждения, в пределах выделенного фонда оплаты труда.</w:t>
      </w:r>
    </w:p>
    <w:p w:rsidR="003631BA" w:rsidRPr="00A31EB7" w:rsidRDefault="00DE4D4A" w:rsidP="00CF3097">
      <w:pPr>
        <w:ind w:firstLine="708"/>
        <w:jc w:val="both"/>
        <w:rPr>
          <w:sz w:val="28"/>
          <w:szCs w:val="28"/>
        </w:rPr>
      </w:pPr>
      <w:r w:rsidRPr="00A31EB7">
        <w:rPr>
          <w:sz w:val="28"/>
          <w:szCs w:val="28"/>
        </w:rPr>
        <w:t>7</w:t>
      </w:r>
      <w:r w:rsidR="003631BA" w:rsidRPr="00A31EB7">
        <w:rPr>
          <w:sz w:val="28"/>
          <w:szCs w:val="28"/>
        </w:rPr>
        <w:t>.2. Внесение изменений в штатное расписание производится на основании приказа руководителя учреждения.</w:t>
      </w:r>
    </w:p>
    <w:p w:rsidR="003631BA" w:rsidRPr="00A31EB7" w:rsidRDefault="00DE4D4A" w:rsidP="00CF3097">
      <w:pPr>
        <w:ind w:firstLine="708"/>
        <w:jc w:val="both"/>
        <w:rPr>
          <w:sz w:val="28"/>
          <w:szCs w:val="28"/>
        </w:rPr>
      </w:pPr>
      <w:r w:rsidRPr="00A31EB7">
        <w:rPr>
          <w:sz w:val="28"/>
          <w:szCs w:val="28"/>
        </w:rPr>
        <w:t>7</w:t>
      </w:r>
      <w:r w:rsidR="003631BA" w:rsidRPr="00A31EB7">
        <w:rPr>
          <w:sz w:val="28"/>
          <w:szCs w:val="28"/>
        </w:rPr>
        <w:t>.3. Штатное расписание по видам персонала составляется по всем структурным подразделениям в соответствии с уставом учреждения.</w:t>
      </w:r>
    </w:p>
    <w:p w:rsidR="003631BA" w:rsidRPr="00A31EB7" w:rsidRDefault="00DE4D4A" w:rsidP="00CF3097">
      <w:pPr>
        <w:ind w:firstLine="708"/>
        <w:jc w:val="both"/>
        <w:rPr>
          <w:sz w:val="28"/>
          <w:szCs w:val="28"/>
        </w:rPr>
      </w:pPr>
      <w:r w:rsidRPr="00A31EB7">
        <w:rPr>
          <w:sz w:val="28"/>
          <w:szCs w:val="28"/>
        </w:rPr>
        <w:t>7</w:t>
      </w:r>
      <w:r w:rsidR="003631BA" w:rsidRPr="00A31EB7">
        <w:rPr>
          <w:sz w:val="28"/>
          <w:szCs w:val="28"/>
        </w:rPr>
        <w:t>.4. В штатном расписании указываются должности работников, численность, оклады (должностные оклады), ставки заработной платы, все виды выплат компенсационного характера, и другие обязательные выплаты, установленные законодательством и нормативными правовыми актами в сфере оплаты труда, производимые работникам, зачисленным на штатные должности.</w:t>
      </w:r>
    </w:p>
    <w:p w:rsidR="003631BA" w:rsidRPr="00A31EB7" w:rsidRDefault="00DE4D4A" w:rsidP="00CF3097">
      <w:pPr>
        <w:ind w:firstLine="708"/>
        <w:jc w:val="both"/>
        <w:rPr>
          <w:sz w:val="28"/>
          <w:szCs w:val="28"/>
        </w:rPr>
      </w:pPr>
      <w:r w:rsidRPr="00A31EB7">
        <w:rPr>
          <w:sz w:val="28"/>
          <w:szCs w:val="28"/>
        </w:rPr>
        <w:t>7</w:t>
      </w:r>
      <w:r w:rsidR="003631BA" w:rsidRPr="00A31EB7">
        <w:rPr>
          <w:sz w:val="28"/>
          <w:szCs w:val="28"/>
        </w:rPr>
        <w:t>.5. Численный состав работников учреждения должен быть достаточным для гарантированного выполнения его функций, задач и объемов работ, установленных учредителем.</w:t>
      </w:r>
    </w:p>
    <w:p w:rsidR="003631BA" w:rsidRPr="00A31EB7" w:rsidRDefault="003631BA" w:rsidP="003631BA">
      <w:pPr>
        <w:jc w:val="both"/>
        <w:rPr>
          <w:sz w:val="28"/>
          <w:szCs w:val="28"/>
        </w:rPr>
      </w:pPr>
    </w:p>
    <w:p w:rsidR="00251790" w:rsidRPr="00A31EB7" w:rsidRDefault="00251790" w:rsidP="003631BA">
      <w:pPr>
        <w:jc w:val="both"/>
        <w:rPr>
          <w:sz w:val="28"/>
          <w:szCs w:val="28"/>
        </w:rPr>
      </w:pPr>
    </w:p>
    <w:p w:rsidR="003631BA" w:rsidRPr="00A31EB7" w:rsidRDefault="003631BA" w:rsidP="003631BA">
      <w:pPr>
        <w:ind w:firstLine="840"/>
        <w:jc w:val="both"/>
        <w:rPr>
          <w:sz w:val="28"/>
          <w:szCs w:val="28"/>
        </w:rPr>
      </w:pPr>
    </w:p>
    <w:p w:rsidR="003631BA" w:rsidRPr="00A31EB7" w:rsidRDefault="003631BA" w:rsidP="003631BA">
      <w:pPr>
        <w:tabs>
          <w:tab w:val="left" w:pos="2985"/>
        </w:tabs>
        <w:jc w:val="both"/>
        <w:rPr>
          <w:sz w:val="28"/>
          <w:szCs w:val="28"/>
        </w:rPr>
      </w:pPr>
      <w:r w:rsidRPr="00A31EB7">
        <w:rPr>
          <w:sz w:val="28"/>
          <w:szCs w:val="28"/>
        </w:rPr>
        <w:t>Начальник финансового отдела</w:t>
      </w:r>
    </w:p>
    <w:p w:rsidR="003631BA" w:rsidRPr="00A31EB7" w:rsidRDefault="003631BA" w:rsidP="003631BA">
      <w:pPr>
        <w:tabs>
          <w:tab w:val="left" w:pos="2985"/>
        </w:tabs>
        <w:jc w:val="both"/>
        <w:rPr>
          <w:sz w:val="28"/>
          <w:szCs w:val="28"/>
        </w:rPr>
      </w:pPr>
      <w:r w:rsidRPr="00A31EB7">
        <w:rPr>
          <w:sz w:val="28"/>
          <w:szCs w:val="28"/>
        </w:rPr>
        <w:t xml:space="preserve">администрации </w:t>
      </w:r>
      <w:r w:rsidR="00896087" w:rsidRPr="00A31EB7">
        <w:rPr>
          <w:sz w:val="28"/>
          <w:szCs w:val="28"/>
        </w:rPr>
        <w:t>Гривенского</w:t>
      </w:r>
      <w:r w:rsidRPr="00A31EB7">
        <w:rPr>
          <w:sz w:val="28"/>
          <w:szCs w:val="28"/>
        </w:rPr>
        <w:t xml:space="preserve"> </w:t>
      </w:r>
      <w:proofErr w:type="gramStart"/>
      <w:r w:rsidRPr="00A31EB7">
        <w:rPr>
          <w:sz w:val="28"/>
          <w:szCs w:val="28"/>
        </w:rPr>
        <w:t>сельского</w:t>
      </w:r>
      <w:proofErr w:type="gramEnd"/>
    </w:p>
    <w:p w:rsidR="003631BA" w:rsidRPr="00A31EB7" w:rsidRDefault="003631BA" w:rsidP="003631BA">
      <w:pPr>
        <w:tabs>
          <w:tab w:val="left" w:pos="2985"/>
        </w:tabs>
        <w:jc w:val="both"/>
        <w:rPr>
          <w:sz w:val="28"/>
          <w:szCs w:val="28"/>
        </w:rPr>
      </w:pPr>
      <w:r w:rsidRPr="00A31EB7">
        <w:rPr>
          <w:sz w:val="28"/>
          <w:szCs w:val="28"/>
        </w:rPr>
        <w:t xml:space="preserve">поселения Калининского района                                  </w:t>
      </w:r>
      <w:r w:rsidR="00272C94" w:rsidRPr="00A31EB7">
        <w:rPr>
          <w:sz w:val="28"/>
          <w:szCs w:val="28"/>
        </w:rPr>
        <w:t xml:space="preserve">               </w:t>
      </w:r>
      <w:proofErr w:type="spellStart"/>
      <w:r w:rsidR="00272C94" w:rsidRPr="00A31EB7">
        <w:rPr>
          <w:sz w:val="28"/>
          <w:szCs w:val="28"/>
        </w:rPr>
        <w:t>Е.В.Чурекова</w:t>
      </w:r>
      <w:proofErr w:type="spellEnd"/>
    </w:p>
    <w:p w:rsidR="003631BA" w:rsidRPr="00A31EB7" w:rsidRDefault="003631BA" w:rsidP="007C2F8C">
      <w:pPr>
        <w:rPr>
          <w:sz w:val="28"/>
          <w:szCs w:val="28"/>
        </w:rPr>
      </w:pPr>
    </w:p>
    <w:p w:rsidR="005D3503" w:rsidRPr="00A31EB7" w:rsidRDefault="005D3503" w:rsidP="007C2F8C">
      <w:pPr>
        <w:rPr>
          <w:sz w:val="28"/>
          <w:szCs w:val="28"/>
        </w:rPr>
      </w:pPr>
    </w:p>
    <w:p w:rsidR="004E632E" w:rsidRPr="00A31EB7" w:rsidRDefault="004E632E" w:rsidP="004E632E">
      <w:pPr>
        <w:tabs>
          <w:tab w:val="left" w:pos="7740"/>
        </w:tabs>
        <w:rPr>
          <w:sz w:val="28"/>
          <w:szCs w:val="28"/>
        </w:rPr>
      </w:pPr>
    </w:p>
    <w:p w:rsidR="00480C2B" w:rsidRPr="00A31EB7" w:rsidRDefault="00480C2B" w:rsidP="004E632E">
      <w:pPr>
        <w:tabs>
          <w:tab w:val="left" w:pos="7740"/>
        </w:tabs>
        <w:rPr>
          <w:sz w:val="28"/>
          <w:szCs w:val="28"/>
        </w:rPr>
      </w:pPr>
    </w:p>
    <w:p w:rsidR="00480C2B" w:rsidRPr="00A31EB7" w:rsidRDefault="00480C2B" w:rsidP="00480C2B">
      <w:pPr>
        <w:tabs>
          <w:tab w:val="left" w:pos="7740"/>
        </w:tabs>
        <w:ind w:left="4956"/>
        <w:rPr>
          <w:sz w:val="28"/>
          <w:szCs w:val="28"/>
        </w:rPr>
      </w:pPr>
    </w:p>
    <w:p w:rsidR="00251790" w:rsidRPr="00A31EB7" w:rsidRDefault="00251790" w:rsidP="00480C2B">
      <w:pPr>
        <w:tabs>
          <w:tab w:val="left" w:pos="7740"/>
        </w:tabs>
        <w:ind w:left="4956"/>
        <w:rPr>
          <w:sz w:val="28"/>
          <w:szCs w:val="28"/>
        </w:rPr>
      </w:pPr>
    </w:p>
    <w:p w:rsidR="00251790" w:rsidRPr="00A31EB7" w:rsidRDefault="00251790" w:rsidP="00480C2B">
      <w:pPr>
        <w:tabs>
          <w:tab w:val="left" w:pos="7740"/>
        </w:tabs>
        <w:ind w:left="4956"/>
        <w:rPr>
          <w:sz w:val="28"/>
          <w:szCs w:val="28"/>
        </w:rPr>
      </w:pPr>
    </w:p>
    <w:p w:rsidR="00251790" w:rsidRPr="00A31EB7" w:rsidRDefault="00251790" w:rsidP="00480C2B">
      <w:pPr>
        <w:tabs>
          <w:tab w:val="left" w:pos="7740"/>
        </w:tabs>
        <w:ind w:left="4956"/>
        <w:rPr>
          <w:sz w:val="28"/>
          <w:szCs w:val="28"/>
        </w:rPr>
      </w:pPr>
    </w:p>
    <w:p w:rsidR="00251790" w:rsidRPr="00A31EB7" w:rsidRDefault="00251790" w:rsidP="00480C2B">
      <w:pPr>
        <w:tabs>
          <w:tab w:val="left" w:pos="7740"/>
        </w:tabs>
        <w:ind w:left="4956"/>
        <w:rPr>
          <w:sz w:val="28"/>
          <w:szCs w:val="28"/>
        </w:rPr>
      </w:pPr>
    </w:p>
    <w:p w:rsidR="00251790" w:rsidRPr="00A31EB7" w:rsidRDefault="00251790" w:rsidP="00480C2B">
      <w:pPr>
        <w:tabs>
          <w:tab w:val="left" w:pos="7740"/>
        </w:tabs>
        <w:ind w:left="4956"/>
        <w:rPr>
          <w:sz w:val="28"/>
          <w:szCs w:val="28"/>
        </w:rPr>
      </w:pPr>
    </w:p>
    <w:p w:rsidR="00251790" w:rsidRPr="00A31EB7" w:rsidRDefault="00251790" w:rsidP="00480C2B">
      <w:pPr>
        <w:tabs>
          <w:tab w:val="left" w:pos="7740"/>
        </w:tabs>
        <w:ind w:left="4956"/>
        <w:rPr>
          <w:sz w:val="28"/>
          <w:szCs w:val="28"/>
        </w:rPr>
      </w:pPr>
    </w:p>
    <w:p w:rsidR="00251790" w:rsidRPr="00A31EB7" w:rsidRDefault="00251790" w:rsidP="00480C2B">
      <w:pPr>
        <w:tabs>
          <w:tab w:val="left" w:pos="7740"/>
        </w:tabs>
        <w:ind w:left="4956"/>
        <w:rPr>
          <w:sz w:val="28"/>
          <w:szCs w:val="28"/>
        </w:rPr>
      </w:pPr>
    </w:p>
    <w:p w:rsidR="00251790" w:rsidRPr="00A31EB7" w:rsidRDefault="00251790" w:rsidP="00480C2B">
      <w:pPr>
        <w:tabs>
          <w:tab w:val="left" w:pos="7740"/>
        </w:tabs>
        <w:ind w:left="4956"/>
        <w:rPr>
          <w:sz w:val="28"/>
          <w:szCs w:val="28"/>
        </w:rPr>
      </w:pPr>
    </w:p>
    <w:p w:rsidR="00251790" w:rsidRPr="00A31EB7" w:rsidRDefault="00251790" w:rsidP="00480C2B">
      <w:pPr>
        <w:tabs>
          <w:tab w:val="left" w:pos="7740"/>
        </w:tabs>
        <w:ind w:left="4956"/>
        <w:rPr>
          <w:sz w:val="28"/>
          <w:szCs w:val="28"/>
        </w:rPr>
      </w:pPr>
    </w:p>
    <w:p w:rsidR="00251790" w:rsidRPr="00A31EB7" w:rsidRDefault="00251790" w:rsidP="00480C2B">
      <w:pPr>
        <w:tabs>
          <w:tab w:val="left" w:pos="7740"/>
        </w:tabs>
        <w:ind w:left="4956"/>
        <w:rPr>
          <w:sz w:val="28"/>
          <w:szCs w:val="28"/>
        </w:rPr>
      </w:pPr>
    </w:p>
    <w:p w:rsidR="00251790" w:rsidRPr="00A31EB7" w:rsidRDefault="00251790" w:rsidP="00480C2B">
      <w:pPr>
        <w:tabs>
          <w:tab w:val="left" w:pos="7740"/>
        </w:tabs>
        <w:ind w:left="4956"/>
        <w:rPr>
          <w:sz w:val="28"/>
          <w:szCs w:val="28"/>
        </w:rPr>
      </w:pPr>
    </w:p>
    <w:p w:rsidR="00251790" w:rsidRPr="00A31EB7" w:rsidRDefault="00251790" w:rsidP="00480C2B">
      <w:pPr>
        <w:tabs>
          <w:tab w:val="left" w:pos="7740"/>
        </w:tabs>
        <w:ind w:left="4956"/>
        <w:rPr>
          <w:sz w:val="28"/>
          <w:szCs w:val="28"/>
        </w:rPr>
      </w:pPr>
    </w:p>
    <w:p w:rsidR="00251790" w:rsidRPr="00A31EB7" w:rsidRDefault="00251790" w:rsidP="00480C2B">
      <w:pPr>
        <w:tabs>
          <w:tab w:val="left" w:pos="7740"/>
        </w:tabs>
        <w:ind w:left="4956"/>
        <w:rPr>
          <w:sz w:val="28"/>
          <w:szCs w:val="28"/>
        </w:rPr>
      </w:pPr>
    </w:p>
    <w:p w:rsidR="00251790" w:rsidRPr="00A31EB7" w:rsidRDefault="00251790" w:rsidP="00480C2B">
      <w:pPr>
        <w:tabs>
          <w:tab w:val="left" w:pos="7740"/>
        </w:tabs>
        <w:ind w:left="4956"/>
        <w:rPr>
          <w:sz w:val="28"/>
          <w:szCs w:val="28"/>
        </w:rPr>
      </w:pPr>
    </w:p>
    <w:p w:rsidR="00251790" w:rsidRPr="00A31EB7" w:rsidRDefault="00251790" w:rsidP="00480C2B">
      <w:pPr>
        <w:tabs>
          <w:tab w:val="left" w:pos="7740"/>
        </w:tabs>
        <w:ind w:left="4956"/>
        <w:rPr>
          <w:sz w:val="28"/>
          <w:szCs w:val="28"/>
        </w:rPr>
      </w:pPr>
    </w:p>
    <w:p w:rsidR="00251790" w:rsidRPr="00A31EB7" w:rsidRDefault="00251790" w:rsidP="00480C2B">
      <w:pPr>
        <w:tabs>
          <w:tab w:val="left" w:pos="7740"/>
        </w:tabs>
        <w:ind w:left="4956"/>
        <w:rPr>
          <w:sz w:val="28"/>
          <w:szCs w:val="28"/>
        </w:rPr>
      </w:pPr>
    </w:p>
    <w:p w:rsidR="00251790" w:rsidRPr="00A31EB7" w:rsidRDefault="00251790" w:rsidP="00480C2B">
      <w:pPr>
        <w:tabs>
          <w:tab w:val="left" w:pos="7740"/>
        </w:tabs>
        <w:ind w:left="4956"/>
        <w:rPr>
          <w:sz w:val="28"/>
          <w:szCs w:val="28"/>
        </w:rPr>
      </w:pPr>
    </w:p>
    <w:p w:rsidR="00251790" w:rsidRPr="00A31EB7" w:rsidRDefault="00251790" w:rsidP="00480C2B">
      <w:pPr>
        <w:tabs>
          <w:tab w:val="left" w:pos="7740"/>
        </w:tabs>
        <w:ind w:left="4956"/>
        <w:rPr>
          <w:sz w:val="28"/>
          <w:szCs w:val="28"/>
        </w:rPr>
      </w:pPr>
    </w:p>
    <w:p w:rsidR="00CF3097" w:rsidRPr="00A31EB7" w:rsidRDefault="00CF3097" w:rsidP="00480C2B">
      <w:pPr>
        <w:tabs>
          <w:tab w:val="left" w:pos="7740"/>
        </w:tabs>
        <w:ind w:left="4956"/>
        <w:rPr>
          <w:sz w:val="28"/>
          <w:szCs w:val="28"/>
        </w:rPr>
      </w:pPr>
    </w:p>
    <w:p w:rsidR="00CF3097" w:rsidRPr="00A31EB7" w:rsidRDefault="00CF3097" w:rsidP="00480C2B">
      <w:pPr>
        <w:tabs>
          <w:tab w:val="left" w:pos="7740"/>
        </w:tabs>
        <w:ind w:left="4956"/>
        <w:rPr>
          <w:sz w:val="28"/>
          <w:szCs w:val="28"/>
        </w:rPr>
      </w:pPr>
    </w:p>
    <w:p w:rsidR="00CF3097" w:rsidRPr="00A31EB7" w:rsidRDefault="00CF3097" w:rsidP="00480C2B">
      <w:pPr>
        <w:tabs>
          <w:tab w:val="left" w:pos="7740"/>
        </w:tabs>
        <w:ind w:left="4956"/>
        <w:rPr>
          <w:sz w:val="28"/>
          <w:szCs w:val="28"/>
        </w:rPr>
      </w:pPr>
    </w:p>
    <w:p w:rsidR="00CF3097" w:rsidRPr="00A31EB7" w:rsidRDefault="00CF3097" w:rsidP="00480C2B">
      <w:pPr>
        <w:tabs>
          <w:tab w:val="left" w:pos="7740"/>
        </w:tabs>
        <w:ind w:left="4956"/>
        <w:rPr>
          <w:sz w:val="28"/>
          <w:szCs w:val="28"/>
        </w:rPr>
      </w:pPr>
    </w:p>
    <w:p w:rsidR="00CF3097" w:rsidRPr="00A31EB7" w:rsidRDefault="00CF3097" w:rsidP="00480C2B">
      <w:pPr>
        <w:tabs>
          <w:tab w:val="left" w:pos="7740"/>
        </w:tabs>
        <w:ind w:left="4956"/>
        <w:rPr>
          <w:sz w:val="28"/>
          <w:szCs w:val="28"/>
        </w:rPr>
      </w:pPr>
    </w:p>
    <w:p w:rsidR="00CF3097" w:rsidRPr="00A31EB7" w:rsidRDefault="00CF3097" w:rsidP="00480C2B">
      <w:pPr>
        <w:tabs>
          <w:tab w:val="left" w:pos="7740"/>
        </w:tabs>
        <w:ind w:left="4956"/>
        <w:rPr>
          <w:sz w:val="28"/>
          <w:szCs w:val="28"/>
        </w:rPr>
      </w:pPr>
    </w:p>
    <w:p w:rsidR="00251790" w:rsidRPr="00A31EB7" w:rsidRDefault="00251790" w:rsidP="00480C2B">
      <w:pPr>
        <w:tabs>
          <w:tab w:val="left" w:pos="7740"/>
        </w:tabs>
        <w:ind w:left="4956"/>
        <w:rPr>
          <w:sz w:val="28"/>
          <w:szCs w:val="28"/>
        </w:rPr>
      </w:pPr>
    </w:p>
    <w:p w:rsidR="00251790" w:rsidRPr="00A31EB7" w:rsidRDefault="00251790" w:rsidP="00480C2B">
      <w:pPr>
        <w:tabs>
          <w:tab w:val="left" w:pos="7740"/>
        </w:tabs>
        <w:ind w:left="4956"/>
        <w:rPr>
          <w:sz w:val="28"/>
          <w:szCs w:val="28"/>
        </w:rPr>
      </w:pPr>
    </w:p>
    <w:p w:rsidR="00251790" w:rsidRPr="00A31EB7" w:rsidRDefault="00251790" w:rsidP="00480C2B">
      <w:pPr>
        <w:tabs>
          <w:tab w:val="left" w:pos="7740"/>
        </w:tabs>
        <w:ind w:left="4956"/>
        <w:rPr>
          <w:sz w:val="28"/>
          <w:szCs w:val="28"/>
        </w:rPr>
      </w:pPr>
    </w:p>
    <w:p w:rsidR="00480C2B" w:rsidRPr="00A31EB7" w:rsidRDefault="00A31EB7" w:rsidP="00A31EB7">
      <w:pPr>
        <w:tabs>
          <w:tab w:val="left" w:pos="7740"/>
        </w:tabs>
        <w:ind w:left="4956"/>
        <w:jc w:val="both"/>
        <w:rPr>
          <w:sz w:val="28"/>
          <w:szCs w:val="28"/>
        </w:rPr>
      </w:pPr>
      <w:r>
        <w:rPr>
          <w:sz w:val="28"/>
          <w:szCs w:val="28"/>
        </w:rPr>
        <w:t xml:space="preserve">          </w:t>
      </w:r>
      <w:r w:rsidR="00480C2B" w:rsidRPr="00A31EB7">
        <w:rPr>
          <w:sz w:val="28"/>
          <w:szCs w:val="28"/>
        </w:rPr>
        <w:t>Приложение №2</w:t>
      </w:r>
    </w:p>
    <w:p w:rsidR="00480C2B" w:rsidRPr="00A31EB7" w:rsidRDefault="00480C2B" w:rsidP="00A31EB7">
      <w:pPr>
        <w:tabs>
          <w:tab w:val="left" w:pos="7740"/>
        </w:tabs>
        <w:ind w:left="4956"/>
        <w:jc w:val="both"/>
        <w:rPr>
          <w:sz w:val="28"/>
          <w:szCs w:val="28"/>
        </w:rPr>
      </w:pPr>
    </w:p>
    <w:p w:rsidR="00480C2B" w:rsidRPr="00A31EB7" w:rsidRDefault="00A31EB7" w:rsidP="00A31EB7">
      <w:pPr>
        <w:tabs>
          <w:tab w:val="left" w:pos="7740"/>
        </w:tabs>
        <w:ind w:left="4956"/>
        <w:jc w:val="both"/>
        <w:rPr>
          <w:sz w:val="28"/>
          <w:szCs w:val="28"/>
        </w:rPr>
      </w:pPr>
      <w:r>
        <w:rPr>
          <w:sz w:val="28"/>
          <w:szCs w:val="28"/>
        </w:rPr>
        <w:t xml:space="preserve">            </w:t>
      </w:r>
      <w:r w:rsidR="00480C2B" w:rsidRPr="00A31EB7">
        <w:rPr>
          <w:sz w:val="28"/>
          <w:szCs w:val="28"/>
        </w:rPr>
        <w:t>УТВЕРЖДЕНО</w:t>
      </w:r>
    </w:p>
    <w:p w:rsidR="00480C2B" w:rsidRPr="00A31EB7" w:rsidRDefault="00480C2B" w:rsidP="00A31EB7">
      <w:pPr>
        <w:tabs>
          <w:tab w:val="left" w:pos="7740"/>
        </w:tabs>
        <w:ind w:left="4956"/>
        <w:jc w:val="both"/>
        <w:rPr>
          <w:sz w:val="28"/>
          <w:szCs w:val="28"/>
        </w:rPr>
      </w:pPr>
      <w:r w:rsidRPr="00A31EB7">
        <w:rPr>
          <w:sz w:val="28"/>
          <w:szCs w:val="28"/>
        </w:rPr>
        <w:t>постановлением администрации</w:t>
      </w:r>
    </w:p>
    <w:p w:rsidR="00480C2B" w:rsidRPr="00A31EB7" w:rsidRDefault="00896087" w:rsidP="00A31EB7">
      <w:pPr>
        <w:tabs>
          <w:tab w:val="left" w:pos="7740"/>
        </w:tabs>
        <w:ind w:left="4956"/>
        <w:jc w:val="both"/>
        <w:rPr>
          <w:sz w:val="28"/>
          <w:szCs w:val="28"/>
        </w:rPr>
      </w:pPr>
      <w:r w:rsidRPr="00A31EB7">
        <w:rPr>
          <w:sz w:val="28"/>
          <w:szCs w:val="28"/>
        </w:rPr>
        <w:t>Гривенского</w:t>
      </w:r>
      <w:r w:rsidR="00480C2B" w:rsidRPr="00A31EB7">
        <w:rPr>
          <w:sz w:val="28"/>
          <w:szCs w:val="28"/>
        </w:rPr>
        <w:t xml:space="preserve"> сельского поселения</w:t>
      </w:r>
    </w:p>
    <w:p w:rsidR="00480C2B" w:rsidRPr="00A31EB7" w:rsidRDefault="00480C2B" w:rsidP="00A31EB7">
      <w:pPr>
        <w:tabs>
          <w:tab w:val="left" w:pos="7740"/>
        </w:tabs>
        <w:ind w:left="4956"/>
        <w:jc w:val="both"/>
        <w:rPr>
          <w:sz w:val="28"/>
          <w:szCs w:val="28"/>
        </w:rPr>
      </w:pPr>
      <w:r w:rsidRPr="00A31EB7">
        <w:rPr>
          <w:sz w:val="28"/>
          <w:szCs w:val="28"/>
        </w:rPr>
        <w:t>Калининского района</w:t>
      </w:r>
    </w:p>
    <w:p w:rsidR="00480C2B" w:rsidRPr="00A31EB7" w:rsidRDefault="00480C2B" w:rsidP="00A31EB7">
      <w:pPr>
        <w:pStyle w:val="ConsPlusNormal"/>
        <w:widowControl/>
        <w:ind w:left="4236"/>
        <w:jc w:val="both"/>
        <w:outlineLvl w:val="0"/>
        <w:rPr>
          <w:rFonts w:ascii="Times New Roman" w:hAnsi="Times New Roman" w:cs="Times New Roman"/>
          <w:sz w:val="28"/>
          <w:szCs w:val="28"/>
        </w:rPr>
      </w:pPr>
      <w:r w:rsidRPr="00A31EB7">
        <w:rPr>
          <w:rFonts w:ascii="Times New Roman" w:hAnsi="Times New Roman" w:cs="Times New Roman"/>
          <w:sz w:val="28"/>
          <w:szCs w:val="28"/>
        </w:rPr>
        <w:t>от ____________ № ___</w:t>
      </w:r>
    </w:p>
    <w:p w:rsidR="00480C2B" w:rsidRPr="00A31EB7" w:rsidRDefault="00480C2B" w:rsidP="00480C2B">
      <w:pPr>
        <w:tabs>
          <w:tab w:val="left" w:pos="5670"/>
        </w:tabs>
        <w:jc w:val="center"/>
        <w:rPr>
          <w:b/>
          <w:sz w:val="28"/>
          <w:szCs w:val="28"/>
        </w:rPr>
      </w:pPr>
    </w:p>
    <w:p w:rsidR="00480C2B" w:rsidRPr="00A31EB7" w:rsidRDefault="00480C2B" w:rsidP="00480C2B">
      <w:pPr>
        <w:tabs>
          <w:tab w:val="left" w:pos="5670"/>
        </w:tabs>
        <w:jc w:val="center"/>
        <w:rPr>
          <w:b/>
          <w:sz w:val="28"/>
          <w:szCs w:val="28"/>
        </w:rPr>
      </w:pPr>
      <w:r w:rsidRPr="00A31EB7">
        <w:rPr>
          <w:b/>
          <w:sz w:val="28"/>
          <w:szCs w:val="28"/>
        </w:rPr>
        <w:t>ПЕРЕЧЕНЬ ОБЩИХ ПРОФЕССИЙ РАБОЧИХ</w:t>
      </w:r>
    </w:p>
    <w:p w:rsidR="00480C2B" w:rsidRPr="00A31EB7" w:rsidRDefault="00480C2B" w:rsidP="00480C2B">
      <w:pPr>
        <w:tabs>
          <w:tab w:val="left" w:pos="5670"/>
        </w:tabs>
        <w:jc w:val="center"/>
        <w:rPr>
          <w:b/>
          <w:sz w:val="28"/>
          <w:szCs w:val="28"/>
        </w:rPr>
      </w:pPr>
      <w:r w:rsidRPr="00A31EB7">
        <w:rPr>
          <w:b/>
          <w:sz w:val="28"/>
          <w:szCs w:val="28"/>
        </w:rPr>
        <w:t xml:space="preserve"> муниципальных учреждений,</w:t>
      </w:r>
      <w:r w:rsidR="00A01B63" w:rsidRPr="00A31EB7">
        <w:rPr>
          <w:b/>
          <w:sz w:val="28"/>
          <w:szCs w:val="28"/>
        </w:rPr>
        <w:t xml:space="preserve"> </w:t>
      </w:r>
      <w:r w:rsidRPr="00A31EB7">
        <w:rPr>
          <w:b/>
          <w:sz w:val="28"/>
          <w:szCs w:val="28"/>
        </w:rPr>
        <w:t xml:space="preserve">подведомственных управлению культуры </w:t>
      </w:r>
    </w:p>
    <w:p w:rsidR="00480C2B" w:rsidRPr="00A31EB7" w:rsidRDefault="00480C2B" w:rsidP="00480C2B">
      <w:pPr>
        <w:tabs>
          <w:tab w:val="left" w:pos="5670"/>
        </w:tabs>
        <w:jc w:val="center"/>
        <w:rPr>
          <w:sz w:val="28"/>
          <w:szCs w:val="28"/>
        </w:rPr>
      </w:pPr>
      <w:r w:rsidRPr="00A31EB7">
        <w:rPr>
          <w:b/>
          <w:sz w:val="28"/>
          <w:szCs w:val="28"/>
        </w:rPr>
        <w:t>администрации муниципального</w:t>
      </w:r>
      <w:r w:rsidR="00A01B63" w:rsidRPr="00A31EB7">
        <w:rPr>
          <w:b/>
          <w:sz w:val="28"/>
          <w:szCs w:val="28"/>
        </w:rPr>
        <w:t xml:space="preserve"> </w:t>
      </w:r>
      <w:r w:rsidRPr="00A31EB7">
        <w:rPr>
          <w:b/>
          <w:sz w:val="28"/>
          <w:szCs w:val="28"/>
        </w:rPr>
        <w:t>образования Калининский район</w:t>
      </w:r>
    </w:p>
    <w:p w:rsidR="00480C2B" w:rsidRPr="00A31EB7" w:rsidRDefault="00480C2B" w:rsidP="00480C2B">
      <w:pPr>
        <w:ind w:firstLine="900"/>
        <w:jc w:val="center"/>
        <w:rPr>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60"/>
        <w:gridCol w:w="7087"/>
      </w:tblGrid>
      <w:tr w:rsidR="00480C2B" w:rsidRPr="00A31EB7" w:rsidTr="00480C2B">
        <w:tc>
          <w:tcPr>
            <w:tcW w:w="2660" w:type="dxa"/>
          </w:tcPr>
          <w:p w:rsidR="00480C2B" w:rsidRPr="00A31EB7" w:rsidRDefault="00480C2B" w:rsidP="00E7703D">
            <w:pPr>
              <w:jc w:val="center"/>
              <w:rPr>
                <w:sz w:val="28"/>
                <w:szCs w:val="28"/>
              </w:rPr>
            </w:pPr>
            <w:r w:rsidRPr="00A31EB7">
              <w:rPr>
                <w:sz w:val="28"/>
                <w:szCs w:val="28"/>
              </w:rPr>
              <w:t>Квалификационный уровень</w:t>
            </w:r>
          </w:p>
        </w:tc>
        <w:tc>
          <w:tcPr>
            <w:tcW w:w="7087" w:type="dxa"/>
          </w:tcPr>
          <w:p w:rsidR="00480C2B" w:rsidRPr="00A31EB7" w:rsidRDefault="00480C2B" w:rsidP="00E7703D">
            <w:pPr>
              <w:jc w:val="center"/>
              <w:rPr>
                <w:sz w:val="28"/>
                <w:szCs w:val="28"/>
              </w:rPr>
            </w:pPr>
            <w:r w:rsidRPr="00A31EB7">
              <w:rPr>
                <w:sz w:val="28"/>
                <w:szCs w:val="28"/>
              </w:rPr>
              <w:t xml:space="preserve">Профессии рабочих, отнесенных </w:t>
            </w:r>
          </w:p>
          <w:p w:rsidR="00480C2B" w:rsidRPr="00A31EB7" w:rsidRDefault="00480C2B" w:rsidP="00E7703D">
            <w:pPr>
              <w:jc w:val="center"/>
              <w:rPr>
                <w:sz w:val="28"/>
                <w:szCs w:val="28"/>
              </w:rPr>
            </w:pPr>
            <w:r w:rsidRPr="00A31EB7">
              <w:rPr>
                <w:sz w:val="28"/>
                <w:szCs w:val="28"/>
              </w:rPr>
              <w:t>к квалификационным уровням</w:t>
            </w:r>
          </w:p>
        </w:tc>
      </w:tr>
      <w:tr w:rsidR="00480C2B" w:rsidRPr="00A31EB7" w:rsidTr="00480C2B">
        <w:trPr>
          <w:trHeight w:val="533"/>
        </w:trPr>
        <w:tc>
          <w:tcPr>
            <w:tcW w:w="9747" w:type="dxa"/>
            <w:gridSpan w:val="2"/>
            <w:vAlign w:val="center"/>
          </w:tcPr>
          <w:p w:rsidR="00480C2B" w:rsidRPr="00A31EB7" w:rsidRDefault="00480C2B" w:rsidP="00E7703D">
            <w:pPr>
              <w:jc w:val="center"/>
              <w:rPr>
                <w:b/>
                <w:sz w:val="28"/>
                <w:szCs w:val="28"/>
              </w:rPr>
            </w:pPr>
            <w:r w:rsidRPr="00A31EB7">
              <w:rPr>
                <w:b/>
                <w:sz w:val="28"/>
                <w:szCs w:val="28"/>
              </w:rPr>
              <w:t>1. Общие профессии рабочих первого уровня</w:t>
            </w:r>
          </w:p>
        </w:tc>
      </w:tr>
      <w:tr w:rsidR="00480C2B" w:rsidRPr="00A31EB7" w:rsidTr="00480C2B">
        <w:tc>
          <w:tcPr>
            <w:tcW w:w="2660" w:type="dxa"/>
            <w:vMerge w:val="restart"/>
          </w:tcPr>
          <w:p w:rsidR="00480C2B" w:rsidRPr="00A31EB7" w:rsidRDefault="00480C2B" w:rsidP="00E7703D">
            <w:pPr>
              <w:rPr>
                <w:sz w:val="28"/>
                <w:szCs w:val="28"/>
              </w:rPr>
            </w:pPr>
            <w:r w:rsidRPr="00A31EB7">
              <w:rPr>
                <w:sz w:val="28"/>
                <w:szCs w:val="28"/>
              </w:rPr>
              <w:t>1 квалификационный уровень</w:t>
            </w:r>
          </w:p>
          <w:p w:rsidR="00480C2B" w:rsidRPr="00A31EB7" w:rsidRDefault="00480C2B" w:rsidP="00E7703D">
            <w:pPr>
              <w:rPr>
                <w:sz w:val="28"/>
                <w:szCs w:val="28"/>
              </w:rPr>
            </w:pPr>
          </w:p>
        </w:tc>
        <w:tc>
          <w:tcPr>
            <w:tcW w:w="7087" w:type="dxa"/>
          </w:tcPr>
          <w:p w:rsidR="00480C2B" w:rsidRPr="00A31EB7" w:rsidRDefault="00480C2B" w:rsidP="00E7703D">
            <w:pPr>
              <w:pStyle w:val="a6"/>
              <w:rPr>
                <w:rFonts w:ascii="Times New Roman" w:hAnsi="Times New Roman" w:cs="Times New Roman"/>
                <w:sz w:val="28"/>
                <w:szCs w:val="28"/>
              </w:rPr>
            </w:pPr>
            <w:r w:rsidRPr="00A31EB7">
              <w:rPr>
                <w:rFonts w:ascii="Times New Roman" w:hAnsi="Times New Roman" w:cs="Times New Roman"/>
                <w:sz w:val="28"/>
                <w:szCs w:val="28"/>
              </w:rPr>
              <w:t xml:space="preserve">Наименования профессий рабочих, по которым предусмотрено присвоение 1 квалификационного разряда: </w:t>
            </w:r>
          </w:p>
          <w:p w:rsidR="00480C2B" w:rsidRPr="00A31EB7" w:rsidRDefault="00480C2B" w:rsidP="00480C2B">
            <w:pPr>
              <w:pStyle w:val="a6"/>
              <w:rPr>
                <w:rFonts w:ascii="Times New Roman" w:hAnsi="Times New Roman" w:cs="Times New Roman"/>
                <w:sz w:val="28"/>
                <w:szCs w:val="28"/>
              </w:rPr>
            </w:pPr>
            <w:r w:rsidRPr="00A31EB7">
              <w:rPr>
                <w:rFonts w:ascii="Times New Roman" w:hAnsi="Times New Roman" w:cs="Times New Roman"/>
                <w:sz w:val="28"/>
                <w:szCs w:val="28"/>
              </w:rPr>
              <w:t>убо</w:t>
            </w:r>
            <w:r w:rsidR="00316475" w:rsidRPr="00A31EB7">
              <w:rPr>
                <w:rFonts w:ascii="Times New Roman" w:hAnsi="Times New Roman" w:cs="Times New Roman"/>
                <w:sz w:val="28"/>
                <w:szCs w:val="28"/>
              </w:rPr>
              <w:t>рщик служебных помещений</w:t>
            </w:r>
          </w:p>
        </w:tc>
      </w:tr>
      <w:tr w:rsidR="00480C2B" w:rsidRPr="00A31EB7" w:rsidTr="00480C2B">
        <w:tc>
          <w:tcPr>
            <w:tcW w:w="2660" w:type="dxa"/>
            <w:vMerge/>
          </w:tcPr>
          <w:p w:rsidR="00480C2B" w:rsidRPr="00A31EB7" w:rsidRDefault="00480C2B" w:rsidP="00E7703D">
            <w:pPr>
              <w:rPr>
                <w:sz w:val="28"/>
                <w:szCs w:val="28"/>
              </w:rPr>
            </w:pPr>
          </w:p>
        </w:tc>
        <w:tc>
          <w:tcPr>
            <w:tcW w:w="7087" w:type="dxa"/>
          </w:tcPr>
          <w:p w:rsidR="00480C2B" w:rsidRPr="00A31EB7" w:rsidRDefault="00480C2B" w:rsidP="00E7703D">
            <w:pPr>
              <w:pStyle w:val="a6"/>
              <w:rPr>
                <w:rFonts w:ascii="Times New Roman" w:hAnsi="Times New Roman" w:cs="Times New Roman"/>
                <w:sz w:val="28"/>
                <w:szCs w:val="28"/>
              </w:rPr>
            </w:pPr>
            <w:r w:rsidRPr="00A31EB7">
              <w:rPr>
                <w:rFonts w:ascii="Times New Roman" w:hAnsi="Times New Roman" w:cs="Times New Roman"/>
                <w:sz w:val="28"/>
                <w:szCs w:val="28"/>
              </w:rPr>
              <w:t xml:space="preserve">Наименования профессий рабочих, по которым предусмотрено присвоение 2 квалификационного разряда: </w:t>
            </w:r>
          </w:p>
          <w:p w:rsidR="00480C2B" w:rsidRPr="00A31EB7" w:rsidRDefault="00480C2B" w:rsidP="00316475">
            <w:pPr>
              <w:pStyle w:val="a6"/>
              <w:rPr>
                <w:rFonts w:ascii="Times New Roman" w:hAnsi="Times New Roman" w:cs="Times New Roman"/>
                <w:sz w:val="28"/>
                <w:szCs w:val="28"/>
              </w:rPr>
            </w:pPr>
            <w:r w:rsidRPr="00A31EB7">
              <w:rPr>
                <w:rFonts w:ascii="Times New Roman" w:hAnsi="Times New Roman" w:cs="Times New Roman"/>
                <w:sz w:val="28"/>
                <w:szCs w:val="28"/>
              </w:rPr>
              <w:t>оператор котельной</w:t>
            </w:r>
          </w:p>
        </w:tc>
      </w:tr>
    </w:tbl>
    <w:p w:rsidR="005D3503" w:rsidRPr="00A31EB7" w:rsidRDefault="005D3503" w:rsidP="007C2F8C">
      <w:pPr>
        <w:rPr>
          <w:sz w:val="28"/>
          <w:szCs w:val="28"/>
        </w:rPr>
      </w:pPr>
    </w:p>
    <w:p w:rsidR="00480C2B" w:rsidRPr="00A31EB7" w:rsidRDefault="00480C2B" w:rsidP="007C2F8C">
      <w:pPr>
        <w:rPr>
          <w:sz w:val="28"/>
          <w:szCs w:val="28"/>
        </w:rPr>
      </w:pPr>
    </w:p>
    <w:p w:rsidR="005D3503" w:rsidRPr="00A31EB7" w:rsidRDefault="005D3503" w:rsidP="007C2F8C">
      <w:pPr>
        <w:rPr>
          <w:sz w:val="28"/>
          <w:szCs w:val="28"/>
        </w:rPr>
      </w:pPr>
    </w:p>
    <w:p w:rsidR="00480C2B" w:rsidRPr="00A31EB7" w:rsidRDefault="00480C2B" w:rsidP="00480C2B">
      <w:pPr>
        <w:tabs>
          <w:tab w:val="left" w:pos="2985"/>
        </w:tabs>
        <w:jc w:val="both"/>
        <w:rPr>
          <w:sz w:val="28"/>
          <w:szCs w:val="28"/>
        </w:rPr>
      </w:pPr>
      <w:r w:rsidRPr="00A31EB7">
        <w:rPr>
          <w:sz w:val="28"/>
          <w:szCs w:val="28"/>
        </w:rPr>
        <w:t>Начальник финансового отдела</w:t>
      </w:r>
    </w:p>
    <w:p w:rsidR="00480C2B" w:rsidRPr="00A31EB7" w:rsidRDefault="00480C2B" w:rsidP="00480C2B">
      <w:pPr>
        <w:tabs>
          <w:tab w:val="left" w:pos="2985"/>
        </w:tabs>
        <w:jc w:val="both"/>
        <w:rPr>
          <w:sz w:val="28"/>
          <w:szCs w:val="28"/>
        </w:rPr>
      </w:pPr>
      <w:r w:rsidRPr="00A31EB7">
        <w:rPr>
          <w:sz w:val="28"/>
          <w:szCs w:val="28"/>
        </w:rPr>
        <w:t xml:space="preserve">администрации </w:t>
      </w:r>
      <w:r w:rsidR="00896087" w:rsidRPr="00A31EB7">
        <w:rPr>
          <w:sz w:val="28"/>
          <w:szCs w:val="28"/>
        </w:rPr>
        <w:t>Гривенского</w:t>
      </w:r>
      <w:r w:rsidRPr="00A31EB7">
        <w:rPr>
          <w:sz w:val="28"/>
          <w:szCs w:val="28"/>
        </w:rPr>
        <w:t xml:space="preserve"> </w:t>
      </w:r>
      <w:proofErr w:type="gramStart"/>
      <w:r w:rsidRPr="00A31EB7">
        <w:rPr>
          <w:sz w:val="28"/>
          <w:szCs w:val="28"/>
        </w:rPr>
        <w:t>сельского</w:t>
      </w:r>
      <w:proofErr w:type="gramEnd"/>
    </w:p>
    <w:p w:rsidR="00480C2B" w:rsidRPr="00A31EB7" w:rsidRDefault="00480C2B" w:rsidP="00480C2B">
      <w:pPr>
        <w:tabs>
          <w:tab w:val="left" w:pos="2985"/>
        </w:tabs>
        <w:jc w:val="both"/>
        <w:rPr>
          <w:sz w:val="28"/>
          <w:szCs w:val="28"/>
        </w:rPr>
      </w:pPr>
      <w:r w:rsidRPr="00A31EB7">
        <w:rPr>
          <w:sz w:val="28"/>
          <w:szCs w:val="28"/>
        </w:rPr>
        <w:t xml:space="preserve">поселения Калининского района                                  </w:t>
      </w:r>
      <w:r w:rsidR="00A01B63" w:rsidRPr="00A31EB7">
        <w:rPr>
          <w:sz w:val="28"/>
          <w:szCs w:val="28"/>
        </w:rPr>
        <w:t xml:space="preserve">                </w:t>
      </w:r>
      <w:proofErr w:type="spellStart"/>
      <w:r w:rsidR="00A01B63" w:rsidRPr="00A31EB7">
        <w:rPr>
          <w:sz w:val="28"/>
          <w:szCs w:val="28"/>
        </w:rPr>
        <w:t>Е.В.Чурекова</w:t>
      </w:r>
      <w:proofErr w:type="spellEnd"/>
      <w:r w:rsidRPr="00A31EB7">
        <w:rPr>
          <w:sz w:val="28"/>
          <w:szCs w:val="28"/>
        </w:rPr>
        <w:t xml:space="preserve"> </w:t>
      </w:r>
    </w:p>
    <w:p w:rsidR="001228F9" w:rsidRPr="00A31EB7" w:rsidRDefault="001228F9" w:rsidP="005D3503">
      <w:pPr>
        <w:tabs>
          <w:tab w:val="left" w:pos="7740"/>
        </w:tabs>
        <w:ind w:left="4956"/>
        <w:rPr>
          <w:sz w:val="28"/>
          <w:szCs w:val="28"/>
        </w:rPr>
      </w:pPr>
    </w:p>
    <w:p w:rsidR="004E632E" w:rsidRPr="00A31EB7" w:rsidRDefault="004E632E" w:rsidP="005D3503">
      <w:pPr>
        <w:tabs>
          <w:tab w:val="left" w:pos="7740"/>
        </w:tabs>
        <w:ind w:left="4956"/>
        <w:rPr>
          <w:sz w:val="28"/>
          <w:szCs w:val="28"/>
        </w:rPr>
      </w:pPr>
    </w:p>
    <w:p w:rsidR="004E632E" w:rsidRPr="00A31EB7" w:rsidRDefault="004E632E" w:rsidP="005D3503">
      <w:pPr>
        <w:tabs>
          <w:tab w:val="left" w:pos="7740"/>
        </w:tabs>
        <w:ind w:left="4956"/>
        <w:rPr>
          <w:sz w:val="28"/>
          <w:szCs w:val="28"/>
        </w:rPr>
      </w:pPr>
    </w:p>
    <w:p w:rsidR="004E632E" w:rsidRPr="00A31EB7" w:rsidRDefault="004E632E" w:rsidP="005D3503">
      <w:pPr>
        <w:tabs>
          <w:tab w:val="left" w:pos="7740"/>
        </w:tabs>
        <w:ind w:left="4956"/>
        <w:rPr>
          <w:sz w:val="28"/>
          <w:szCs w:val="28"/>
        </w:rPr>
      </w:pPr>
    </w:p>
    <w:p w:rsidR="004E632E" w:rsidRPr="00A31EB7" w:rsidRDefault="004E632E" w:rsidP="004E632E">
      <w:pPr>
        <w:tabs>
          <w:tab w:val="left" w:pos="7740"/>
        </w:tabs>
        <w:ind w:left="4956"/>
        <w:rPr>
          <w:sz w:val="28"/>
          <w:szCs w:val="28"/>
        </w:rPr>
      </w:pPr>
    </w:p>
    <w:p w:rsidR="004E632E" w:rsidRPr="00A31EB7" w:rsidRDefault="004E632E" w:rsidP="004E632E">
      <w:pPr>
        <w:tabs>
          <w:tab w:val="left" w:pos="7740"/>
        </w:tabs>
        <w:ind w:left="4956"/>
        <w:rPr>
          <w:sz w:val="28"/>
          <w:szCs w:val="28"/>
        </w:rPr>
      </w:pPr>
    </w:p>
    <w:p w:rsidR="004E632E" w:rsidRPr="00A31EB7" w:rsidRDefault="004E632E" w:rsidP="004E632E">
      <w:pPr>
        <w:tabs>
          <w:tab w:val="left" w:pos="7740"/>
        </w:tabs>
        <w:ind w:left="4956"/>
        <w:rPr>
          <w:sz w:val="28"/>
          <w:szCs w:val="28"/>
        </w:rPr>
      </w:pPr>
    </w:p>
    <w:p w:rsidR="004E632E" w:rsidRPr="00A31EB7" w:rsidRDefault="004E632E" w:rsidP="004E632E">
      <w:pPr>
        <w:tabs>
          <w:tab w:val="left" w:pos="7740"/>
        </w:tabs>
        <w:ind w:left="4956"/>
        <w:rPr>
          <w:sz w:val="28"/>
          <w:szCs w:val="28"/>
        </w:rPr>
      </w:pPr>
    </w:p>
    <w:p w:rsidR="004E632E" w:rsidRPr="00A31EB7" w:rsidRDefault="004E632E" w:rsidP="004E632E">
      <w:pPr>
        <w:tabs>
          <w:tab w:val="left" w:pos="7740"/>
        </w:tabs>
        <w:ind w:left="4956"/>
        <w:rPr>
          <w:sz w:val="28"/>
          <w:szCs w:val="28"/>
        </w:rPr>
      </w:pPr>
    </w:p>
    <w:p w:rsidR="004E632E" w:rsidRPr="00A31EB7" w:rsidRDefault="004E632E" w:rsidP="004E632E">
      <w:pPr>
        <w:tabs>
          <w:tab w:val="left" w:pos="7740"/>
        </w:tabs>
        <w:ind w:left="4956"/>
        <w:rPr>
          <w:sz w:val="28"/>
          <w:szCs w:val="28"/>
        </w:rPr>
      </w:pPr>
    </w:p>
    <w:p w:rsidR="004E632E" w:rsidRPr="00A31EB7" w:rsidRDefault="004E632E" w:rsidP="004E632E">
      <w:pPr>
        <w:tabs>
          <w:tab w:val="left" w:pos="7740"/>
        </w:tabs>
        <w:ind w:left="4956"/>
        <w:rPr>
          <w:sz w:val="28"/>
          <w:szCs w:val="28"/>
        </w:rPr>
      </w:pPr>
    </w:p>
    <w:p w:rsidR="00251790" w:rsidRPr="00A31EB7" w:rsidRDefault="00251790" w:rsidP="004E632E">
      <w:pPr>
        <w:tabs>
          <w:tab w:val="left" w:pos="7740"/>
        </w:tabs>
        <w:ind w:left="4956"/>
        <w:rPr>
          <w:sz w:val="28"/>
          <w:szCs w:val="28"/>
        </w:rPr>
      </w:pPr>
    </w:p>
    <w:p w:rsidR="004E632E" w:rsidRPr="00A31EB7" w:rsidRDefault="004E632E" w:rsidP="004E632E">
      <w:pPr>
        <w:tabs>
          <w:tab w:val="left" w:pos="7740"/>
        </w:tabs>
        <w:ind w:left="4956"/>
        <w:rPr>
          <w:sz w:val="28"/>
          <w:szCs w:val="28"/>
        </w:rPr>
      </w:pPr>
    </w:p>
    <w:p w:rsidR="006E4418" w:rsidRPr="00A31EB7" w:rsidRDefault="006E4418" w:rsidP="004E632E">
      <w:pPr>
        <w:tabs>
          <w:tab w:val="left" w:pos="7740"/>
        </w:tabs>
        <w:ind w:left="4956"/>
        <w:rPr>
          <w:sz w:val="28"/>
          <w:szCs w:val="28"/>
        </w:rPr>
      </w:pPr>
    </w:p>
    <w:p w:rsidR="004E632E" w:rsidRPr="00A31EB7" w:rsidRDefault="004E632E" w:rsidP="004E632E">
      <w:pPr>
        <w:tabs>
          <w:tab w:val="left" w:pos="7740"/>
        </w:tabs>
        <w:ind w:left="4956"/>
        <w:rPr>
          <w:sz w:val="28"/>
          <w:szCs w:val="28"/>
        </w:rPr>
      </w:pPr>
    </w:p>
    <w:p w:rsidR="004E632E" w:rsidRPr="00A31EB7" w:rsidRDefault="00A31EB7" w:rsidP="00A31EB7">
      <w:pPr>
        <w:tabs>
          <w:tab w:val="left" w:pos="7740"/>
        </w:tabs>
        <w:ind w:left="4956"/>
        <w:jc w:val="both"/>
        <w:rPr>
          <w:sz w:val="28"/>
          <w:szCs w:val="28"/>
        </w:rPr>
      </w:pPr>
      <w:r>
        <w:rPr>
          <w:sz w:val="28"/>
          <w:szCs w:val="28"/>
        </w:rPr>
        <w:t xml:space="preserve">             </w:t>
      </w:r>
      <w:r w:rsidR="004E632E" w:rsidRPr="00A31EB7">
        <w:rPr>
          <w:sz w:val="28"/>
          <w:szCs w:val="28"/>
        </w:rPr>
        <w:t>Приложение №3</w:t>
      </w:r>
    </w:p>
    <w:p w:rsidR="004E632E" w:rsidRPr="00A31EB7" w:rsidRDefault="004E632E" w:rsidP="00A31EB7">
      <w:pPr>
        <w:tabs>
          <w:tab w:val="left" w:pos="7740"/>
        </w:tabs>
        <w:ind w:left="4956"/>
        <w:jc w:val="both"/>
        <w:rPr>
          <w:sz w:val="28"/>
          <w:szCs w:val="28"/>
        </w:rPr>
      </w:pPr>
    </w:p>
    <w:p w:rsidR="004E632E" w:rsidRPr="00A31EB7" w:rsidRDefault="00A31EB7" w:rsidP="00A31EB7">
      <w:pPr>
        <w:tabs>
          <w:tab w:val="left" w:pos="7740"/>
        </w:tabs>
        <w:ind w:left="4956"/>
        <w:jc w:val="both"/>
        <w:rPr>
          <w:sz w:val="28"/>
          <w:szCs w:val="28"/>
        </w:rPr>
      </w:pPr>
      <w:r>
        <w:rPr>
          <w:sz w:val="28"/>
          <w:szCs w:val="28"/>
        </w:rPr>
        <w:t xml:space="preserve">              </w:t>
      </w:r>
      <w:r w:rsidR="004E632E" w:rsidRPr="00A31EB7">
        <w:rPr>
          <w:sz w:val="28"/>
          <w:szCs w:val="28"/>
        </w:rPr>
        <w:t>УТВЕРЖДЕНО</w:t>
      </w:r>
    </w:p>
    <w:p w:rsidR="004E632E" w:rsidRPr="00A31EB7" w:rsidRDefault="004E632E" w:rsidP="00A31EB7">
      <w:pPr>
        <w:tabs>
          <w:tab w:val="left" w:pos="7740"/>
        </w:tabs>
        <w:ind w:left="4956"/>
        <w:jc w:val="both"/>
        <w:rPr>
          <w:sz w:val="28"/>
          <w:szCs w:val="28"/>
        </w:rPr>
      </w:pPr>
      <w:r w:rsidRPr="00A31EB7">
        <w:rPr>
          <w:sz w:val="28"/>
          <w:szCs w:val="28"/>
        </w:rPr>
        <w:t>постановлением администрации</w:t>
      </w:r>
    </w:p>
    <w:p w:rsidR="004E632E" w:rsidRPr="00A31EB7" w:rsidRDefault="00896087" w:rsidP="00A31EB7">
      <w:pPr>
        <w:tabs>
          <w:tab w:val="left" w:pos="7740"/>
        </w:tabs>
        <w:ind w:left="4956"/>
        <w:jc w:val="both"/>
        <w:rPr>
          <w:sz w:val="28"/>
          <w:szCs w:val="28"/>
        </w:rPr>
      </w:pPr>
      <w:r w:rsidRPr="00A31EB7">
        <w:rPr>
          <w:sz w:val="28"/>
          <w:szCs w:val="28"/>
        </w:rPr>
        <w:t>Гривенского</w:t>
      </w:r>
      <w:r w:rsidR="004E632E" w:rsidRPr="00A31EB7">
        <w:rPr>
          <w:sz w:val="28"/>
          <w:szCs w:val="28"/>
        </w:rPr>
        <w:t xml:space="preserve"> сельского поселения</w:t>
      </w:r>
    </w:p>
    <w:p w:rsidR="004E632E" w:rsidRPr="00A31EB7" w:rsidRDefault="004E632E" w:rsidP="00A31EB7">
      <w:pPr>
        <w:tabs>
          <w:tab w:val="left" w:pos="7740"/>
        </w:tabs>
        <w:ind w:left="4956"/>
        <w:jc w:val="both"/>
        <w:rPr>
          <w:sz w:val="28"/>
          <w:szCs w:val="28"/>
        </w:rPr>
      </w:pPr>
      <w:r w:rsidRPr="00A31EB7">
        <w:rPr>
          <w:sz w:val="28"/>
          <w:szCs w:val="28"/>
        </w:rPr>
        <w:t>Калининского района</w:t>
      </w:r>
    </w:p>
    <w:p w:rsidR="004E632E" w:rsidRPr="00A31EB7" w:rsidRDefault="004E632E" w:rsidP="00A31EB7">
      <w:pPr>
        <w:pStyle w:val="ConsPlusNormal"/>
        <w:widowControl/>
        <w:ind w:left="4236"/>
        <w:jc w:val="both"/>
        <w:outlineLvl w:val="0"/>
        <w:rPr>
          <w:rFonts w:ascii="Times New Roman" w:hAnsi="Times New Roman" w:cs="Times New Roman"/>
          <w:sz w:val="28"/>
          <w:szCs w:val="28"/>
        </w:rPr>
      </w:pPr>
      <w:r w:rsidRPr="00A31EB7">
        <w:rPr>
          <w:rFonts w:ascii="Times New Roman" w:hAnsi="Times New Roman" w:cs="Times New Roman"/>
          <w:sz w:val="28"/>
          <w:szCs w:val="28"/>
        </w:rPr>
        <w:t xml:space="preserve">от </w:t>
      </w:r>
      <w:r w:rsidRPr="00A31EB7">
        <w:rPr>
          <w:rFonts w:ascii="Times New Roman" w:hAnsi="Times New Roman" w:cs="Times New Roman"/>
          <w:sz w:val="28"/>
          <w:szCs w:val="28"/>
          <w:u w:val="single"/>
        </w:rPr>
        <w:t>____________</w:t>
      </w:r>
      <w:r w:rsidRPr="00A31EB7">
        <w:rPr>
          <w:rFonts w:ascii="Times New Roman" w:hAnsi="Times New Roman" w:cs="Times New Roman"/>
          <w:sz w:val="28"/>
          <w:szCs w:val="28"/>
        </w:rPr>
        <w:t xml:space="preserve"> № ___</w:t>
      </w:r>
    </w:p>
    <w:p w:rsidR="004E632E" w:rsidRPr="00A31EB7" w:rsidRDefault="004E632E" w:rsidP="00A31EB7">
      <w:pPr>
        <w:tabs>
          <w:tab w:val="left" w:pos="7740"/>
        </w:tabs>
        <w:ind w:left="4956"/>
        <w:jc w:val="both"/>
        <w:rPr>
          <w:sz w:val="28"/>
          <w:szCs w:val="28"/>
        </w:rPr>
      </w:pPr>
    </w:p>
    <w:p w:rsidR="004E632E" w:rsidRPr="00A31EB7" w:rsidRDefault="004E632E" w:rsidP="005D3503">
      <w:pPr>
        <w:tabs>
          <w:tab w:val="left" w:pos="7740"/>
        </w:tabs>
        <w:ind w:left="4956"/>
        <w:rPr>
          <w:sz w:val="28"/>
          <w:szCs w:val="28"/>
        </w:rPr>
      </w:pPr>
    </w:p>
    <w:p w:rsidR="004E632E" w:rsidRPr="00A31EB7" w:rsidRDefault="004E632E" w:rsidP="004E632E">
      <w:pPr>
        <w:jc w:val="center"/>
        <w:rPr>
          <w:b/>
          <w:sz w:val="28"/>
          <w:szCs w:val="28"/>
          <w:lang w:eastAsia="ar-SA"/>
        </w:rPr>
      </w:pPr>
      <w:r w:rsidRPr="00A31EB7">
        <w:rPr>
          <w:b/>
          <w:sz w:val="28"/>
          <w:szCs w:val="28"/>
          <w:lang w:eastAsia="ar-SA"/>
        </w:rPr>
        <w:t>ПЕРЕЧНИ</w:t>
      </w:r>
    </w:p>
    <w:p w:rsidR="004E632E" w:rsidRPr="00A31EB7" w:rsidRDefault="004E632E" w:rsidP="004E632E">
      <w:pPr>
        <w:jc w:val="center"/>
        <w:rPr>
          <w:lang w:eastAsia="ar-SA"/>
        </w:rPr>
      </w:pPr>
      <w:r w:rsidRPr="00A31EB7">
        <w:rPr>
          <w:b/>
          <w:sz w:val="28"/>
          <w:szCs w:val="28"/>
          <w:lang w:eastAsia="ar-SA"/>
        </w:rPr>
        <w:t xml:space="preserve">должностей работников, муниципальных бюджетных и казенных         учреждений </w:t>
      </w:r>
      <w:r w:rsidR="00896087" w:rsidRPr="00A31EB7">
        <w:rPr>
          <w:b/>
          <w:sz w:val="28"/>
          <w:szCs w:val="28"/>
          <w:lang w:eastAsia="ar-SA"/>
        </w:rPr>
        <w:t>Гривенского</w:t>
      </w:r>
      <w:r w:rsidRPr="00A31EB7">
        <w:rPr>
          <w:b/>
          <w:sz w:val="28"/>
          <w:szCs w:val="28"/>
          <w:lang w:eastAsia="ar-SA"/>
        </w:rPr>
        <w:t xml:space="preserve"> сельского поселения Калининского района</w:t>
      </w:r>
    </w:p>
    <w:p w:rsidR="004E632E" w:rsidRPr="00A31EB7" w:rsidRDefault="004E632E" w:rsidP="004E632E">
      <w:pPr>
        <w:rPr>
          <w:lang w:eastAsia="ar-SA"/>
        </w:rPr>
      </w:pPr>
    </w:p>
    <w:p w:rsidR="004E632E" w:rsidRPr="00A31EB7" w:rsidRDefault="004E632E" w:rsidP="004E632E">
      <w:pPr>
        <w:jc w:val="center"/>
        <w:rPr>
          <w:b/>
          <w:sz w:val="28"/>
          <w:szCs w:val="28"/>
          <w:lang w:eastAsia="ar-SA"/>
        </w:rPr>
      </w:pPr>
      <w:bookmarkStart w:id="0" w:name="sub_60100"/>
      <w:bookmarkEnd w:id="0"/>
      <w:r w:rsidRPr="00A31EB7">
        <w:rPr>
          <w:b/>
          <w:sz w:val="28"/>
          <w:szCs w:val="28"/>
          <w:lang w:eastAsia="ar-SA"/>
        </w:rPr>
        <w:t>Раздел 1. Перечень должностей работников основного персонала</w:t>
      </w:r>
    </w:p>
    <w:p w:rsidR="004E632E" w:rsidRPr="00A31EB7" w:rsidRDefault="004E632E" w:rsidP="004E632E">
      <w:pPr>
        <w:jc w:val="center"/>
        <w:rPr>
          <w:sz w:val="28"/>
          <w:szCs w:val="28"/>
          <w:lang w:eastAsia="ar-SA"/>
        </w:rPr>
      </w:pPr>
      <w:r w:rsidRPr="00A31EB7">
        <w:rPr>
          <w:b/>
          <w:sz w:val="28"/>
          <w:szCs w:val="28"/>
          <w:lang w:eastAsia="ar-SA"/>
        </w:rPr>
        <w:t xml:space="preserve"> </w:t>
      </w:r>
      <w:proofErr w:type="gramStart"/>
      <w:r w:rsidRPr="00A31EB7">
        <w:rPr>
          <w:b/>
          <w:sz w:val="28"/>
          <w:szCs w:val="28"/>
          <w:lang w:eastAsia="ar-SA"/>
        </w:rPr>
        <w:t>муниципальных</w:t>
      </w:r>
      <w:proofErr w:type="gramEnd"/>
      <w:r w:rsidRPr="00A31EB7">
        <w:rPr>
          <w:b/>
          <w:sz w:val="28"/>
          <w:szCs w:val="28"/>
          <w:lang w:eastAsia="ar-SA"/>
        </w:rPr>
        <w:t xml:space="preserve"> </w:t>
      </w:r>
      <w:r w:rsidR="00896087" w:rsidRPr="00A31EB7">
        <w:rPr>
          <w:b/>
          <w:sz w:val="28"/>
          <w:szCs w:val="28"/>
          <w:lang w:eastAsia="ar-SA"/>
        </w:rPr>
        <w:t>Гривенского</w:t>
      </w:r>
      <w:r w:rsidR="00334963" w:rsidRPr="00A31EB7">
        <w:rPr>
          <w:b/>
          <w:sz w:val="28"/>
          <w:szCs w:val="28"/>
          <w:lang w:eastAsia="ar-SA"/>
        </w:rPr>
        <w:t xml:space="preserve"> сельского поселения Калининского района</w:t>
      </w:r>
    </w:p>
    <w:p w:rsidR="004E632E" w:rsidRPr="00A31EB7" w:rsidRDefault="004E632E" w:rsidP="004E632E">
      <w:pPr>
        <w:rPr>
          <w:sz w:val="28"/>
          <w:szCs w:val="28"/>
          <w:lang w:eastAsia="ar-SA"/>
        </w:rPr>
      </w:pPr>
    </w:p>
    <w:p w:rsidR="004E632E" w:rsidRPr="00A31EB7" w:rsidRDefault="004E632E" w:rsidP="004E632E">
      <w:pPr>
        <w:rPr>
          <w:sz w:val="28"/>
          <w:szCs w:val="28"/>
          <w:lang w:eastAsia="ar-SA"/>
        </w:rPr>
      </w:pPr>
      <w:r w:rsidRPr="00A31EB7">
        <w:rPr>
          <w:sz w:val="28"/>
          <w:szCs w:val="28"/>
          <w:lang w:eastAsia="ar-SA"/>
        </w:rPr>
        <w:t>библиотекарь (всех категорий)</w:t>
      </w:r>
      <w:r w:rsidR="00251790" w:rsidRPr="00A31EB7">
        <w:rPr>
          <w:sz w:val="28"/>
          <w:szCs w:val="28"/>
          <w:lang w:eastAsia="ar-SA"/>
        </w:rPr>
        <w:t>;</w:t>
      </w:r>
    </w:p>
    <w:p w:rsidR="004E632E" w:rsidRPr="00A31EB7" w:rsidRDefault="004E632E" w:rsidP="004E632E">
      <w:pPr>
        <w:rPr>
          <w:sz w:val="28"/>
          <w:szCs w:val="28"/>
          <w:lang w:eastAsia="ar-SA"/>
        </w:rPr>
      </w:pPr>
      <w:r w:rsidRPr="00A31EB7">
        <w:rPr>
          <w:sz w:val="28"/>
          <w:szCs w:val="28"/>
          <w:lang w:eastAsia="ar-SA"/>
        </w:rPr>
        <w:t>специалист по методике различных направлений работы</w:t>
      </w:r>
      <w:r w:rsidR="00251790" w:rsidRPr="00A31EB7">
        <w:rPr>
          <w:sz w:val="28"/>
          <w:szCs w:val="28"/>
          <w:lang w:eastAsia="ar-SA"/>
        </w:rPr>
        <w:t>;</w:t>
      </w:r>
    </w:p>
    <w:p w:rsidR="004E632E" w:rsidRPr="00A31EB7" w:rsidRDefault="004E632E" w:rsidP="004E632E">
      <w:pPr>
        <w:rPr>
          <w:sz w:val="28"/>
          <w:szCs w:val="28"/>
          <w:lang w:eastAsia="ar-SA"/>
        </w:rPr>
      </w:pPr>
      <w:r w:rsidRPr="00A31EB7">
        <w:rPr>
          <w:sz w:val="28"/>
          <w:szCs w:val="28"/>
          <w:lang w:eastAsia="ar-SA"/>
        </w:rPr>
        <w:t>художественный руководитель</w:t>
      </w:r>
      <w:r w:rsidR="00251790" w:rsidRPr="00A31EB7">
        <w:rPr>
          <w:sz w:val="28"/>
          <w:szCs w:val="28"/>
          <w:lang w:eastAsia="ar-SA"/>
        </w:rPr>
        <w:t>;</w:t>
      </w:r>
    </w:p>
    <w:p w:rsidR="00512BB5" w:rsidRPr="00A31EB7" w:rsidRDefault="00512BB5" w:rsidP="004E632E">
      <w:pPr>
        <w:rPr>
          <w:sz w:val="28"/>
          <w:szCs w:val="28"/>
          <w:lang w:eastAsia="ar-SA"/>
        </w:rPr>
      </w:pPr>
      <w:r w:rsidRPr="00A31EB7">
        <w:rPr>
          <w:sz w:val="28"/>
          <w:szCs w:val="28"/>
          <w:lang w:eastAsia="ar-SA"/>
        </w:rPr>
        <w:t>руководитель кружка</w:t>
      </w:r>
      <w:r w:rsidR="00251790" w:rsidRPr="00A31EB7">
        <w:rPr>
          <w:sz w:val="28"/>
          <w:szCs w:val="28"/>
          <w:lang w:eastAsia="ar-SA"/>
        </w:rPr>
        <w:t>;</w:t>
      </w:r>
    </w:p>
    <w:p w:rsidR="00334963" w:rsidRPr="00A31EB7" w:rsidRDefault="00334963" w:rsidP="004E632E">
      <w:pPr>
        <w:rPr>
          <w:sz w:val="28"/>
          <w:szCs w:val="28"/>
          <w:lang w:eastAsia="ar-SA"/>
        </w:rPr>
      </w:pPr>
      <w:r w:rsidRPr="00A31EB7">
        <w:rPr>
          <w:sz w:val="28"/>
          <w:szCs w:val="28"/>
          <w:lang w:eastAsia="ar-SA"/>
        </w:rPr>
        <w:t>заведующий филиалом</w:t>
      </w:r>
      <w:r w:rsidR="00316475" w:rsidRPr="00A31EB7">
        <w:rPr>
          <w:sz w:val="28"/>
          <w:szCs w:val="28"/>
          <w:lang w:eastAsia="ar-SA"/>
        </w:rPr>
        <w:t>.</w:t>
      </w:r>
    </w:p>
    <w:p w:rsidR="004E632E" w:rsidRPr="00A31EB7" w:rsidRDefault="004E632E" w:rsidP="004E632E">
      <w:pPr>
        <w:rPr>
          <w:b/>
          <w:sz w:val="28"/>
          <w:szCs w:val="28"/>
          <w:lang w:eastAsia="ar-SA"/>
        </w:rPr>
      </w:pPr>
      <w:bookmarkStart w:id="1" w:name="sub_60200"/>
      <w:bookmarkEnd w:id="1"/>
    </w:p>
    <w:p w:rsidR="004E632E" w:rsidRPr="00A31EB7" w:rsidRDefault="004E632E" w:rsidP="004E632E">
      <w:pPr>
        <w:jc w:val="center"/>
        <w:rPr>
          <w:b/>
          <w:sz w:val="28"/>
          <w:szCs w:val="28"/>
          <w:lang w:eastAsia="ar-SA"/>
        </w:rPr>
      </w:pPr>
      <w:r w:rsidRPr="00A31EB7">
        <w:rPr>
          <w:b/>
          <w:sz w:val="28"/>
          <w:szCs w:val="28"/>
          <w:lang w:eastAsia="ar-SA"/>
        </w:rPr>
        <w:t xml:space="preserve">Раздел 2. Перечень должностей работников </w:t>
      </w:r>
    </w:p>
    <w:p w:rsidR="004E632E" w:rsidRPr="00A31EB7" w:rsidRDefault="004E632E" w:rsidP="004E632E">
      <w:pPr>
        <w:jc w:val="center"/>
        <w:rPr>
          <w:b/>
          <w:sz w:val="28"/>
          <w:szCs w:val="28"/>
          <w:lang w:eastAsia="ar-SA"/>
        </w:rPr>
      </w:pPr>
      <w:r w:rsidRPr="00A31EB7">
        <w:rPr>
          <w:b/>
          <w:sz w:val="28"/>
          <w:szCs w:val="28"/>
          <w:lang w:eastAsia="ar-SA"/>
        </w:rPr>
        <w:t xml:space="preserve">административно-управленческого персонала  </w:t>
      </w:r>
    </w:p>
    <w:p w:rsidR="00294586" w:rsidRPr="00A31EB7" w:rsidRDefault="004E632E" w:rsidP="005C25C1">
      <w:pPr>
        <w:jc w:val="center"/>
        <w:rPr>
          <w:b/>
          <w:sz w:val="28"/>
          <w:szCs w:val="28"/>
          <w:lang w:eastAsia="ar-SA"/>
        </w:rPr>
      </w:pPr>
      <w:r w:rsidRPr="00A31EB7">
        <w:rPr>
          <w:b/>
          <w:sz w:val="28"/>
          <w:szCs w:val="28"/>
          <w:lang w:eastAsia="ar-SA"/>
        </w:rPr>
        <w:t>муниципальных учреждений</w:t>
      </w:r>
      <w:r w:rsidR="006E4418" w:rsidRPr="00A31EB7">
        <w:rPr>
          <w:b/>
          <w:sz w:val="28"/>
          <w:szCs w:val="28"/>
          <w:lang w:eastAsia="ar-SA"/>
        </w:rPr>
        <w:t xml:space="preserve"> </w:t>
      </w:r>
      <w:r w:rsidR="00896087" w:rsidRPr="00A31EB7">
        <w:rPr>
          <w:b/>
          <w:sz w:val="28"/>
          <w:szCs w:val="28"/>
          <w:lang w:eastAsia="ar-SA"/>
        </w:rPr>
        <w:t>Гривенского</w:t>
      </w:r>
      <w:r w:rsidR="005C25C1" w:rsidRPr="00A31EB7">
        <w:rPr>
          <w:b/>
          <w:sz w:val="28"/>
          <w:szCs w:val="28"/>
          <w:lang w:eastAsia="ar-SA"/>
        </w:rPr>
        <w:t xml:space="preserve"> </w:t>
      </w:r>
      <w:proofErr w:type="gramStart"/>
      <w:r w:rsidR="005C25C1" w:rsidRPr="00A31EB7">
        <w:rPr>
          <w:b/>
          <w:sz w:val="28"/>
          <w:szCs w:val="28"/>
          <w:lang w:eastAsia="ar-SA"/>
        </w:rPr>
        <w:t>сельского</w:t>
      </w:r>
      <w:proofErr w:type="gramEnd"/>
      <w:r w:rsidR="005C25C1" w:rsidRPr="00A31EB7">
        <w:rPr>
          <w:b/>
          <w:sz w:val="28"/>
          <w:szCs w:val="28"/>
          <w:lang w:eastAsia="ar-SA"/>
        </w:rPr>
        <w:t xml:space="preserve"> </w:t>
      </w:r>
    </w:p>
    <w:p w:rsidR="005C25C1" w:rsidRPr="00A31EB7" w:rsidRDefault="005C25C1" w:rsidP="005C25C1">
      <w:pPr>
        <w:jc w:val="center"/>
        <w:rPr>
          <w:sz w:val="28"/>
          <w:szCs w:val="28"/>
          <w:lang w:eastAsia="ar-SA"/>
        </w:rPr>
      </w:pPr>
      <w:r w:rsidRPr="00A31EB7">
        <w:rPr>
          <w:b/>
          <w:sz w:val="28"/>
          <w:szCs w:val="28"/>
          <w:lang w:eastAsia="ar-SA"/>
        </w:rPr>
        <w:t>поселения Калининского района</w:t>
      </w:r>
    </w:p>
    <w:p w:rsidR="004E632E" w:rsidRPr="00A31EB7" w:rsidRDefault="004E632E" w:rsidP="005C25C1">
      <w:pPr>
        <w:rPr>
          <w:sz w:val="28"/>
          <w:szCs w:val="28"/>
          <w:lang w:eastAsia="ar-SA"/>
        </w:rPr>
      </w:pPr>
      <w:r w:rsidRPr="00A31EB7">
        <w:rPr>
          <w:sz w:val="28"/>
          <w:szCs w:val="28"/>
          <w:lang w:eastAsia="ar-SA"/>
        </w:rPr>
        <w:t>Директор</w:t>
      </w:r>
      <w:r w:rsidR="00512BB5" w:rsidRPr="00A31EB7">
        <w:rPr>
          <w:sz w:val="28"/>
          <w:szCs w:val="28"/>
          <w:lang w:eastAsia="ar-SA"/>
        </w:rPr>
        <w:t>.</w:t>
      </w:r>
    </w:p>
    <w:p w:rsidR="004E632E" w:rsidRPr="00A31EB7" w:rsidRDefault="004E632E" w:rsidP="004E632E">
      <w:pPr>
        <w:rPr>
          <w:b/>
          <w:sz w:val="28"/>
          <w:szCs w:val="28"/>
          <w:lang w:eastAsia="ar-SA"/>
        </w:rPr>
      </w:pPr>
      <w:bookmarkStart w:id="2" w:name="sub_60300"/>
      <w:bookmarkEnd w:id="2"/>
    </w:p>
    <w:p w:rsidR="004E632E" w:rsidRPr="00A31EB7" w:rsidRDefault="004E632E" w:rsidP="004E632E">
      <w:pPr>
        <w:jc w:val="center"/>
        <w:rPr>
          <w:b/>
          <w:sz w:val="28"/>
          <w:szCs w:val="28"/>
          <w:lang w:eastAsia="ar-SA"/>
        </w:rPr>
      </w:pPr>
      <w:r w:rsidRPr="00A31EB7">
        <w:rPr>
          <w:b/>
          <w:sz w:val="28"/>
          <w:szCs w:val="28"/>
          <w:lang w:eastAsia="ar-SA"/>
        </w:rPr>
        <w:t>Раздел 3. Перечень должностей работников</w:t>
      </w:r>
    </w:p>
    <w:p w:rsidR="004E632E" w:rsidRPr="00A31EB7" w:rsidRDefault="004E632E" w:rsidP="004E632E">
      <w:pPr>
        <w:jc w:val="center"/>
        <w:rPr>
          <w:b/>
          <w:sz w:val="28"/>
          <w:szCs w:val="28"/>
          <w:lang w:eastAsia="ar-SA"/>
        </w:rPr>
      </w:pPr>
      <w:r w:rsidRPr="00A31EB7">
        <w:rPr>
          <w:b/>
          <w:sz w:val="28"/>
          <w:szCs w:val="28"/>
          <w:lang w:eastAsia="ar-SA"/>
        </w:rPr>
        <w:t>вспомогательного персонала муниципальных   учреждений</w:t>
      </w:r>
    </w:p>
    <w:p w:rsidR="004E632E" w:rsidRPr="00A31EB7" w:rsidRDefault="00896087" w:rsidP="004E632E">
      <w:pPr>
        <w:jc w:val="center"/>
        <w:rPr>
          <w:b/>
          <w:sz w:val="28"/>
          <w:szCs w:val="28"/>
          <w:lang w:eastAsia="ar-SA"/>
        </w:rPr>
      </w:pPr>
      <w:r w:rsidRPr="00A31EB7">
        <w:rPr>
          <w:b/>
          <w:sz w:val="28"/>
          <w:szCs w:val="28"/>
          <w:lang w:eastAsia="ar-SA"/>
        </w:rPr>
        <w:t>Гривенского</w:t>
      </w:r>
      <w:r w:rsidR="005C25C1" w:rsidRPr="00A31EB7">
        <w:rPr>
          <w:b/>
          <w:sz w:val="28"/>
          <w:szCs w:val="28"/>
          <w:lang w:eastAsia="ar-SA"/>
        </w:rPr>
        <w:t xml:space="preserve"> сельского поселения Калининского района</w:t>
      </w:r>
    </w:p>
    <w:p w:rsidR="004E632E" w:rsidRPr="00A31EB7" w:rsidRDefault="004E632E" w:rsidP="004E632E">
      <w:pPr>
        <w:jc w:val="center"/>
        <w:rPr>
          <w:b/>
          <w:sz w:val="28"/>
          <w:szCs w:val="28"/>
          <w:lang w:eastAsia="ar-SA"/>
        </w:rPr>
      </w:pPr>
    </w:p>
    <w:p w:rsidR="004E632E" w:rsidRPr="00A31EB7" w:rsidRDefault="004E632E" w:rsidP="004E632E">
      <w:pPr>
        <w:rPr>
          <w:sz w:val="28"/>
          <w:szCs w:val="28"/>
          <w:lang w:eastAsia="ar-SA"/>
        </w:rPr>
      </w:pPr>
      <w:r w:rsidRPr="00A31EB7">
        <w:rPr>
          <w:sz w:val="28"/>
          <w:szCs w:val="28"/>
          <w:lang w:eastAsia="ar-SA"/>
        </w:rPr>
        <w:t>уборщик служебных помещений;</w:t>
      </w:r>
    </w:p>
    <w:p w:rsidR="004E632E" w:rsidRPr="00A31EB7" w:rsidRDefault="00316475" w:rsidP="004E632E">
      <w:pPr>
        <w:rPr>
          <w:color w:val="000000"/>
          <w:sz w:val="28"/>
          <w:szCs w:val="28"/>
          <w:lang w:eastAsia="ar-SA"/>
        </w:rPr>
      </w:pPr>
      <w:r w:rsidRPr="00A31EB7">
        <w:rPr>
          <w:color w:val="000000"/>
          <w:sz w:val="28"/>
          <w:szCs w:val="28"/>
          <w:lang w:eastAsia="ar-SA"/>
        </w:rPr>
        <w:t>оператор котельной.</w:t>
      </w:r>
    </w:p>
    <w:p w:rsidR="005C25C1" w:rsidRPr="00A31EB7" w:rsidRDefault="005C25C1" w:rsidP="004E632E">
      <w:pPr>
        <w:rPr>
          <w:color w:val="000000"/>
          <w:sz w:val="28"/>
          <w:szCs w:val="28"/>
          <w:lang w:eastAsia="ar-SA"/>
        </w:rPr>
      </w:pPr>
    </w:p>
    <w:p w:rsidR="00251790" w:rsidRPr="00A31EB7" w:rsidRDefault="00251790" w:rsidP="004E632E">
      <w:pPr>
        <w:rPr>
          <w:color w:val="000000"/>
          <w:sz w:val="28"/>
          <w:szCs w:val="28"/>
          <w:lang w:eastAsia="ar-SA"/>
        </w:rPr>
      </w:pPr>
    </w:p>
    <w:p w:rsidR="005C25C1" w:rsidRPr="00A31EB7" w:rsidRDefault="005C25C1" w:rsidP="004E632E">
      <w:pPr>
        <w:rPr>
          <w:color w:val="000000"/>
          <w:sz w:val="28"/>
          <w:szCs w:val="28"/>
          <w:lang w:eastAsia="ar-SA"/>
        </w:rPr>
      </w:pPr>
    </w:p>
    <w:p w:rsidR="005C25C1" w:rsidRPr="00A31EB7" w:rsidRDefault="005C25C1" w:rsidP="005C25C1">
      <w:pPr>
        <w:tabs>
          <w:tab w:val="left" w:pos="2985"/>
        </w:tabs>
        <w:jc w:val="both"/>
        <w:rPr>
          <w:sz w:val="28"/>
          <w:szCs w:val="28"/>
        </w:rPr>
      </w:pPr>
      <w:r w:rsidRPr="00A31EB7">
        <w:rPr>
          <w:sz w:val="28"/>
          <w:szCs w:val="28"/>
        </w:rPr>
        <w:t>Начальник финансового отдела</w:t>
      </w:r>
    </w:p>
    <w:p w:rsidR="005C25C1" w:rsidRPr="00A31EB7" w:rsidRDefault="005C25C1" w:rsidP="005C25C1">
      <w:pPr>
        <w:tabs>
          <w:tab w:val="left" w:pos="2985"/>
        </w:tabs>
        <w:jc w:val="both"/>
        <w:rPr>
          <w:sz w:val="28"/>
          <w:szCs w:val="28"/>
        </w:rPr>
      </w:pPr>
      <w:r w:rsidRPr="00A31EB7">
        <w:rPr>
          <w:sz w:val="28"/>
          <w:szCs w:val="28"/>
        </w:rPr>
        <w:t xml:space="preserve">администрации </w:t>
      </w:r>
      <w:r w:rsidR="00896087" w:rsidRPr="00A31EB7">
        <w:rPr>
          <w:sz w:val="28"/>
          <w:szCs w:val="28"/>
        </w:rPr>
        <w:t>Гривенского</w:t>
      </w:r>
      <w:r w:rsidRPr="00A31EB7">
        <w:rPr>
          <w:sz w:val="28"/>
          <w:szCs w:val="28"/>
        </w:rPr>
        <w:t xml:space="preserve"> </w:t>
      </w:r>
      <w:proofErr w:type="gramStart"/>
      <w:r w:rsidRPr="00A31EB7">
        <w:rPr>
          <w:sz w:val="28"/>
          <w:szCs w:val="28"/>
        </w:rPr>
        <w:t>сельского</w:t>
      </w:r>
      <w:proofErr w:type="gramEnd"/>
    </w:p>
    <w:p w:rsidR="00316475" w:rsidRDefault="005C25C1" w:rsidP="00251790">
      <w:pPr>
        <w:tabs>
          <w:tab w:val="left" w:pos="2985"/>
        </w:tabs>
        <w:jc w:val="both"/>
        <w:rPr>
          <w:sz w:val="28"/>
          <w:szCs w:val="28"/>
        </w:rPr>
      </w:pPr>
      <w:r w:rsidRPr="00A31EB7">
        <w:rPr>
          <w:sz w:val="28"/>
          <w:szCs w:val="28"/>
        </w:rPr>
        <w:t xml:space="preserve">поселения Калининского района                                  </w:t>
      </w:r>
      <w:r w:rsidR="006E4418" w:rsidRPr="00A31EB7">
        <w:rPr>
          <w:sz w:val="28"/>
          <w:szCs w:val="28"/>
        </w:rPr>
        <w:t xml:space="preserve">                Е.В.Чурекова</w:t>
      </w:r>
    </w:p>
    <w:p w:rsidR="00CA5A25" w:rsidRDefault="00CA5A25" w:rsidP="00251790">
      <w:pPr>
        <w:tabs>
          <w:tab w:val="left" w:pos="2985"/>
        </w:tabs>
        <w:jc w:val="both"/>
        <w:rPr>
          <w:sz w:val="28"/>
          <w:szCs w:val="28"/>
        </w:rPr>
      </w:pPr>
    </w:p>
    <w:p w:rsidR="00CA5A25" w:rsidRPr="00E701B8" w:rsidRDefault="00CA5A25" w:rsidP="00251790">
      <w:pPr>
        <w:tabs>
          <w:tab w:val="left" w:pos="2985"/>
        </w:tabs>
        <w:jc w:val="both"/>
        <w:rPr>
          <w:color w:val="000000"/>
          <w:sz w:val="28"/>
          <w:szCs w:val="28"/>
          <w:lang w:eastAsia="ar-SA"/>
        </w:rPr>
      </w:pPr>
    </w:p>
    <w:sectPr w:rsidR="00CA5A25" w:rsidRPr="00E701B8" w:rsidSect="000A1107">
      <w:headerReference w:type="default" r:id="rId9"/>
      <w:pgSz w:w="11907" w:h="16840" w:code="9"/>
      <w:pgMar w:top="1134" w:right="850" w:bottom="1134" w:left="1701" w:header="720" w:footer="720" w:gutter="0"/>
      <w:cols w:space="708"/>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61BE" w:rsidRDefault="009961BE" w:rsidP="00A31EB7">
      <w:r>
        <w:separator/>
      </w:r>
    </w:p>
  </w:endnote>
  <w:endnote w:type="continuationSeparator" w:id="0">
    <w:p w:rsidR="009961BE" w:rsidRDefault="009961BE" w:rsidP="00A31EB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61BE" w:rsidRDefault="009961BE" w:rsidP="00A31EB7">
      <w:r>
        <w:separator/>
      </w:r>
    </w:p>
  </w:footnote>
  <w:footnote w:type="continuationSeparator" w:id="0">
    <w:p w:rsidR="009961BE" w:rsidRDefault="009961BE" w:rsidP="00A31EB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EB7" w:rsidRDefault="00A31EB7">
    <w:pPr>
      <w:pStyle w:val="a7"/>
      <w:jc w:val="center"/>
    </w:pPr>
  </w:p>
  <w:p w:rsidR="00A31EB7" w:rsidRDefault="00A31EB7">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0C558A"/>
    <w:multiLevelType w:val="hybridMultilevel"/>
    <w:tmpl w:val="2EC24D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drawingGridHorizontalSpacing w:val="57"/>
  <w:drawingGridVerticalSpacing w:val="136"/>
  <w:displayVerticalDrawingGridEvery w:val="2"/>
  <w:characterSpacingControl w:val="doNotCompress"/>
  <w:savePreviewPicture/>
  <w:footnotePr>
    <w:footnote w:id="-1"/>
    <w:footnote w:id="0"/>
  </w:footnotePr>
  <w:endnotePr>
    <w:endnote w:id="-1"/>
    <w:endnote w:id="0"/>
  </w:endnotePr>
  <w:compat/>
  <w:rsids>
    <w:rsidRoot w:val="006B045A"/>
    <w:rsid w:val="000361B2"/>
    <w:rsid w:val="00042368"/>
    <w:rsid w:val="000A1107"/>
    <w:rsid w:val="000B7C54"/>
    <w:rsid w:val="000F15CD"/>
    <w:rsid w:val="0010023B"/>
    <w:rsid w:val="001102AB"/>
    <w:rsid w:val="001228F9"/>
    <w:rsid w:val="001420BA"/>
    <w:rsid w:val="001706A8"/>
    <w:rsid w:val="00251790"/>
    <w:rsid w:val="00272C94"/>
    <w:rsid w:val="00294586"/>
    <w:rsid w:val="002E4A93"/>
    <w:rsid w:val="00303237"/>
    <w:rsid w:val="00316475"/>
    <w:rsid w:val="00334963"/>
    <w:rsid w:val="00346849"/>
    <w:rsid w:val="00352967"/>
    <w:rsid w:val="00355688"/>
    <w:rsid w:val="00360BBC"/>
    <w:rsid w:val="003631BA"/>
    <w:rsid w:val="003667FD"/>
    <w:rsid w:val="00380760"/>
    <w:rsid w:val="00383E34"/>
    <w:rsid w:val="003E6CB2"/>
    <w:rsid w:val="004636E9"/>
    <w:rsid w:val="00480C2B"/>
    <w:rsid w:val="004A628B"/>
    <w:rsid w:val="004A6FDC"/>
    <w:rsid w:val="004D4055"/>
    <w:rsid w:val="004E632E"/>
    <w:rsid w:val="0051005A"/>
    <w:rsid w:val="00512BB5"/>
    <w:rsid w:val="005142F9"/>
    <w:rsid w:val="00530709"/>
    <w:rsid w:val="00540944"/>
    <w:rsid w:val="005467E7"/>
    <w:rsid w:val="0055034B"/>
    <w:rsid w:val="00564D94"/>
    <w:rsid w:val="005A5E92"/>
    <w:rsid w:val="005C25C1"/>
    <w:rsid w:val="005D036D"/>
    <w:rsid w:val="005D3503"/>
    <w:rsid w:val="005E2B22"/>
    <w:rsid w:val="00601138"/>
    <w:rsid w:val="00604A5E"/>
    <w:rsid w:val="00614300"/>
    <w:rsid w:val="006530FE"/>
    <w:rsid w:val="00677E28"/>
    <w:rsid w:val="006B045A"/>
    <w:rsid w:val="006B7898"/>
    <w:rsid w:val="006E4418"/>
    <w:rsid w:val="006F312C"/>
    <w:rsid w:val="007319E9"/>
    <w:rsid w:val="007541F2"/>
    <w:rsid w:val="0075707F"/>
    <w:rsid w:val="0076446E"/>
    <w:rsid w:val="007B3D69"/>
    <w:rsid w:val="007C2F8C"/>
    <w:rsid w:val="007D3D4C"/>
    <w:rsid w:val="0081445A"/>
    <w:rsid w:val="008178B2"/>
    <w:rsid w:val="00844873"/>
    <w:rsid w:val="00896087"/>
    <w:rsid w:val="008A5C3B"/>
    <w:rsid w:val="008B20B2"/>
    <w:rsid w:val="008B2691"/>
    <w:rsid w:val="0094726B"/>
    <w:rsid w:val="00976181"/>
    <w:rsid w:val="00984702"/>
    <w:rsid w:val="009961BE"/>
    <w:rsid w:val="009C2A04"/>
    <w:rsid w:val="009C605E"/>
    <w:rsid w:val="00A009B8"/>
    <w:rsid w:val="00A01B63"/>
    <w:rsid w:val="00A10D5E"/>
    <w:rsid w:val="00A31EB7"/>
    <w:rsid w:val="00A37037"/>
    <w:rsid w:val="00A628F0"/>
    <w:rsid w:val="00A72BE9"/>
    <w:rsid w:val="00AB42AE"/>
    <w:rsid w:val="00AC1D73"/>
    <w:rsid w:val="00AD7C97"/>
    <w:rsid w:val="00B06DFA"/>
    <w:rsid w:val="00B5716C"/>
    <w:rsid w:val="00B772C9"/>
    <w:rsid w:val="00BB528A"/>
    <w:rsid w:val="00BC37B6"/>
    <w:rsid w:val="00BE4CF9"/>
    <w:rsid w:val="00C25C61"/>
    <w:rsid w:val="00C42871"/>
    <w:rsid w:val="00C70D20"/>
    <w:rsid w:val="00C857C3"/>
    <w:rsid w:val="00C944FF"/>
    <w:rsid w:val="00CA5A25"/>
    <w:rsid w:val="00CF054D"/>
    <w:rsid w:val="00CF0D14"/>
    <w:rsid w:val="00CF3097"/>
    <w:rsid w:val="00D52AF7"/>
    <w:rsid w:val="00D6132A"/>
    <w:rsid w:val="00D73828"/>
    <w:rsid w:val="00DC5120"/>
    <w:rsid w:val="00DD02AC"/>
    <w:rsid w:val="00DE4D4A"/>
    <w:rsid w:val="00DF769C"/>
    <w:rsid w:val="00E03841"/>
    <w:rsid w:val="00E11106"/>
    <w:rsid w:val="00E64769"/>
    <w:rsid w:val="00E7703D"/>
    <w:rsid w:val="00EB7D67"/>
    <w:rsid w:val="00EC35E2"/>
    <w:rsid w:val="00EC7FDA"/>
    <w:rsid w:val="00ED00E5"/>
    <w:rsid w:val="00ED56AB"/>
    <w:rsid w:val="00F0022E"/>
    <w:rsid w:val="00F6300A"/>
    <w:rsid w:val="00F6440B"/>
    <w:rsid w:val="00F92B9A"/>
    <w:rsid w:val="00F961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045A"/>
    <w:rPr>
      <w:sz w:val="24"/>
      <w:szCs w:val="24"/>
    </w:rPr>
  </w:style>
  <w:style w:type="paragraph" w:styleId="1">
    <w:name w:val="heading 1"/>
    <w:basedOn w:val="a"/>
    <w:next w:val="a"/>
    <w:link w:val="10"/>
    <w:uiPriority w:val="99"/>
    <w:qFormat/>
    <w:rsid w:val="000361B2"/>
    <w:pPr>
      <w:widowControl w:val="0"/>
      <w:autoSpaceDE w:val="0"/>
      <w:autoSpaceDN w:val="0"/>
      <w:adjustRightInd w:val="0"/>
      <w:spacing w:before="108" w:after="108"/>
      <w:jc w:val="center"/>
      <w:outlineLvl w:val="0"/>
    </w:pPr>
    <w:rPr>
      <w:rFonts w:ascii="Arial"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F92B9A"/>
    <w:rPr>
      <w:rFonts w:ascii="Tahoma" w:hAnsi="Tahoma" w:cs="Tahoma"/>
      <w:sz w:val="16"/>
      <w:szCs w:val="16"/>
    </w:rPr>
  </w:style>
  <w:style w:type="character" w:customStyle="1" w:styleId="a4">
    <w:name w:val="Текст выноски Знак"/>
    <w:link w:val="a3"/>
    <w:rsid w:val="00F92B9A"/>
    <w:rPr>
      <w:rFonts w:ascii="Tahoma" w:hAnsi="Tahoma" w:cs="Tahoma"/>
      <w:sz w:val="16"/>
      <w:szCs w:val="16"/>
    </w:rPr>
  </w:style>
  <w:style w:type="table" w:styleId="a5">
    <w:name w:val="Table Grid"/>
    <w:basedOn w:val="a1"/>
    <w:uiPriority w:val="39"/>
    <w:rsid w:val="006B7898"/>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uiPriority w:val="99"/>
    <w:rsid w:val="000361B2"/>
    <w:rPr>
      <w:rFonts w:ascii="Arial" w:hAnsi="Arial" w:cs="Arial"/>
      <w:b/>
      <w:bCs/>
      <w:color w:val="26282F"/>
      <w:sz w:val="24"/>
      <w:szCs w:val="24"/>
    </w:rPr>
  </w:style>
  <w:style w:type="paragraph" w:customStyle="1" w:styleId="ConsPlusNormal">
    <w:name w:val="ConsPlusNormal"/>
    <w:rsid w:val="00480C2B"/>
    <w:pPr>
      <w:widowControl w:val="0"/>
      <w:autoSpaceDE w:val="0"/>
      <w:autoSpaceDN w:val="0"/>
      <w:adjustRightInd w:val="0"/>
      <w:ind w:firstLine="720"/>
    </w:pPr>
    <w:rPr>
      <w:rFonts w:ascii="Arial" w:hAnsi="Arial" w:cs="Arial"/>
    </w:rPr>
  </w:style>
  <w:style w:type="paragraph" w:customStyle="1" w:styleId="a6">
    <w:name w:val="Прижатый влево"/>
    <w:basedOn w:val="a"/>
    <w:next w:val="a"/>
    <w:uiPriority w:val="99"/>
    <w:rsid w:val="00480C2B"/>
    <w:pPr>
      <w:widowControl w:val="0"/>
      <w:autoSpaceDE w:val="0"/>
      <w:autoSpaceDN w:val="0"/>
      <w:adjustRightInd w:val="0"/>
    </w:pPr>
    <w:rPr>
      <w:rFonts w:ascii="Arial" w:hAnsi="Arial" w:cs="Arial"/>
    </w:rPr>
  </w:style>
  <w:style w:type="paragraph" w:styleId="a7">
    <w:name w:val="header"/>
    <w:basedOn w:val="a"/>
    <w:link w:val="a8"/>
    <w:uiPriority w:val="99"/>
    <w:unhideWhenUsed/>
    <w:rsid w:val="0010023B"/>
    <w:pPr>
      <w:widowControl w:val="0"/>
      <w:tabs>
        <w:tab w:val="center" w:pos="4677"/>
        <w:tab w:val="right" w:pos="9355"/>
      </w:tabs>
      <w:suppressAutoHyphens/>
      <w:overflowPunct w:val="0"/>
      <w:autoSpaceDE w:val="0"/>
      <w:autoSpaceDN w:val="0"/>
      <w:textAlignment w:val="baseline"/>
    </w:pPr>
    <w:rPr>
      <w:kern w:val="3"/>
      <w:szCs w:val="22"/>
    </w:rPr>
  </w:style>
  <w:style w:type="character" w:customStyle="1" w:styleId="a8">
    <w:name w:val="Верхний колонтитул Знак"/>
    <w:basedOn w:val="a0"/>
    <w:link w:val="a7"/>
    <w:uiPriority w:val="99"/>
    <w:rsid w:val="0010023B"/>
    <w:rPr>
      <w:kern w:val="3"/>
      <w:sz w:val="24"/>
      <w:szCs w:val="22"/>
    </w:rPr>
  </w:style>
  <w:style w:type="character" w:customStyle="1" w:styleId="a9">
    <w:name w:val="Без интервала Знак"/>
    <w:link w:val="aa"/>
    <w:uiPriority w:val="1"/>
    <w:locked/>
    <w:rsid w:val="0010023B"/>
    <w:rPr>
      <w:rFonts w:ascii="Calibri" w:hAnsi="Calibri"/>
    </w:rPr>
  </w:style>
  <w:style w:type="paragraph" w:styleId="aa">
    <w:name w:val="No Spacing"/>
    <w:link w:val="a9"/>
    <w:uiPriority w:val="1"/>
    <w:qFormat/>
    <w:rsid w:val="0010023B"/>
    <w:rPr>
      <w:rFonts w:ascii="Calibri" w:hAnsi="Calibri"/>
    </w:rPr>
  </w:style>
  <w:style w:type="paragraph" w:customStyle="1" w:styleId="ab">
    <w:name w:val="Нормальный"/>
    <w:basedOn w:val="a"/>
    <w:rsid w:val="008178B2"/>
    <w:pPr>
      <w:suppressAutoHyphens/>
      <w:overflowPunct w:val="0"/>
      <w:autoSpaceDE w:val="0"/>
      <w:autoSpaceDN w:val="0"/>
      <w:ind w:firstLine="720"/>
      <w:jc w:val="both"/>
      <w:textAlignment w:val="baseline"/>
    </w:pPr>
    <w:rPr>
      <w:kern w:val="3"/>
      <w:szCs w:val="22"/>
    </w:rPr>
  </w:style>
  <w:style w:type="paragraph" w:styleId="ac">
    <w:name w:val="footer"/>
    <w:basedOn w:val="a"/>
    <w:link w:val="ad"/>
    <w:semiHidden/>
    <w:unhideWhenUsed/>
    <w:rsid w:val="00A31EB7"/>
    <w:pPr>
      <w:tabs>
        <w:tab w:val="center" w:pos="4677"/>
        <w:tab w:val="right" w:pos="9355"/>
      </w:tabs>
    </w:pPr>
  </w:style>
  <w:style w:type="character" w:customStyle="1" w:styleId="ad">
    <w:name w:val="Нижний колонтитул Знак"/>
    <w:basedOn w:val="a0"/>
    <w:link w:val="ac"/>
    <w:semiHidden/>
    <w:rsid w:val="00A31EB7"/>
    <w:rPr>
      <w:sz w:val="24"/>
      <w:szCs w:val="24"/>
    </w:rPr>
  </w:style>
  <w:style w:type="character" w:styleId="ae">
    <w:name w:val="line number"/>
    <w:basedOn w:val="a0"/>
    <w:semiHidden/>
    <w:unhideWhenUsed/>
    <w:rsid w:val="00A31EB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6A2FCE-47A1-4641-9137-2117B365A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19</Pages>
  <Words>5310</Words>
  <Characters>30267</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dc:creator>
  <cp:lastModifiedBy>User</cp:lastModifiedBy>
  <cp:revision>17</cp:revision>
  <cp:lastPrinted>2024-01-30T13:02:00Z</cp:lastPrinted>
  <dcterms:created xsi:type="dcterms:W3CDTF">2024-08-20T12:28:00Z</dcterms:created>
  <dcterms:modified xsi:type="dcterms:W3CDTF">2024-08-21T12:00:00Z</dcterms:modified>
</cp:coreProperties>
</file>