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FE1" w:rsidRPr="00575FE1" w:rsidRDefault="00575FE1" w:rsidP="00575FE1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color w:val="0000FF"/>
          <w:sz w:val="36"/>
          <w:szCs w:val="36"/>
          <w:u w:val="single"/>
          <w:lang w:eastAsia="ru-RU"/>
        </w:rPr>
      </w:pPr>
      <w:r w:rsidRPr="00575FE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</w:r>
      <w:proofErr w:type="gramStart"/>
      <w:r w:rsidRPr="00575FE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района: </w:t>
      </w:r>
      <w:r w:rsidRPr="00575FE1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 </w:t>
      </w:r>
      <w:hyperlink r:id="rId5" w:history="1">
        <w:r w:rsidRPr="00575FE1">
          <w:rPr>
            <w:rFonts w:ascii="Times New Roman" w:hAnsi="Times New Roman" w:cs="Times New Roman"/>
            <w:color w:val="0000FF"/>
            <w:sz w:val="36"/>
            <w:szCs w:val="36"/>
            <w:u w:val="single"/>
            <w:lang w:val="en-US" w:eastAsia="ru-RU"/>
          </w:rPr>
          <w:t>adm</w:t>
        </w:r>
        <w:r w:rsidRPr="00575FE1">
          <w:rPr>
            <w:rFonts w:ascii="Times New Roman" w:hAnsi="Times New Roman" w:cs="Times New Roman"/>
            <w:color w:val="0000FF"/>
            <w:sz w:val="36"/>
            <w:szCs w:val="36"/>
            <w:u w:val="single"/>
            <w:lang w:eastAsia="ru-RU"/>
          </w:rPr>
          <w:t>_</w:t>
        </w:r>
        <w:r w:rsidRPr="00575FE1">
          <w:rPr>
            <w:rFonts w:ascii="Times New Roman" w:hAnsi="Times New Roman" w:cs="Times New Roman"/>
            <w:color w:val="0000FF"/>
            <w:sz w:val="36"/>
            <w:szCs w:val="36"/>
            <w:u w:val="single"/>
            <w:lang w:val="en-US" w:eastAsia="ru-RU"/>
          </w:rPr>
          <w:t>griv</w:t>
        </w:r>
        <w:r w:rsidRPr="00575FE1">
          <w:rPr>
            <w:rFonts w:ascii="Times New Roman" w:hAnsi="Times New Roman" w:cs="Times New Roman"/>
            <w:color w:val="0000FF"/>
            <w:sz w:val="36"/>
            <w:szCs w:val="36"/>
            <w:u w:val="single"/>
            <w:lang w:eastAsia="ru-RU"/>
          </w:rPr>
          <w:t>_2006@</w:t>
        </w:r>
        <w:r w:rsidRPr="00575FE1">
          <w:rPr>
            <w:rFonts w:ascii="Times New Roman" w:hAnsi="Times New Roman" w:cs="Times New Roman"/>
            <w:color w:val="0000FF"/>
            <w:sz w:val="36"/>
            <w:szCs w:val="36"/>
            <w:u w:val="single"/>
            <w:lang w:val="en-US" w:eastAsia="ru-RU"/>
          </w:rPr>
          <w:t>mail</w:t>
        </w:r>
        <w:r w:rsidRPr="00575FE1">
          <w:rPr>
            <w:rFonts w:ascii="Times New Roman" w:hAnsi="Times New Roman" w:cs="Times New Roman"/>
            <w:color w:val="0000FF"/>
            <w:sz w:val="36"/>
            <w:szCs w:val="36"/>
            <w:u w:val="single"/>
            <w:lang w:eastAsia="ru-RU"/>
          </w:rPr>
          <w:t>.</w:t>
        </w:r>
        <w:r w:rsidRPr="00575FE1">
          <w:rPr>
            <w:rFonts w:ascii="Times New Roman" w:hAnsi="Times New Roman" w:cs="Times New Roman"/>
            <w:color w:val="0000FF"/>
            <w:sz w:val="36"/>
            <w:szCs w:val="36"/>
            <w:u w:val="single"/>
            <w:lang w:val="en-US" w:eastAsia="ru-RU"/>
          </w:rPr>
          <w:t>ru</w:t>
        </w:r>
        <w:proofErr w:type="gramEnd"/>
      </w:hyperlink>
    </w:p>
    <w:p w:rsidR="00575FE1" w:rsidRPr="00575FE1" w:rsidRDefault="00575FE1" w:rsidP="00575FE1">
      <w:pPr>
        <w:suppressAutoHyphens w:val="0"/>
        <w:spacing w:after="0" w:line="240" w:lineRule="auto"/>
        <w:rPr>
          <w:rFonts w:ascii="Times New Roman" w:hAnsi="Times New Roman" w:cs="Times New Roman"/>
          <w:color w:val="0000FF"/>
          <w:sz w:val="36"/>
          <w:szCs w:val="36"/>
          <w:u w:val="single"/>
          <w:lang w:eastAsia="ru-RU"/>
        </w:rPr>
      </w:pPr>
      <w:bookmarkStart w:id="0" w:name="_GoBack"/>
      <w:bookmarkEnd w:id="0"/>
    </w:p>
    <w:p w:rsidR="00575FE1" w:rsidRPr="00575FE1" w:rsidRDefault="00575FE1" w:rsidP="00575FE1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ПРОЕКТ</w:t>
      </w: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466"/>
        <w:gridCol w:w="2740"/>
      </w:tblGrid>
      <w:tr w:rsidR="00553D08" w:rsidRPr="00553D08" w:rsidTr="00575FE1">
        <w:tc>
          <w:tcPr>
            <w:tcW w:w="10206" w:type="dxa"/>
            <w:gridSpan w:val="2"/>
            <w:hideMark/>
          </w:tcPr>
          <w:p w:rsidR="00575FE1" w:rsidRPr="00575FE1" w:rsidRDefault="00575FE1" w:rsidP="00575FE1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553D08" w:rsidRPr="00553D08" w:rsidRDefault="00553D08" w:rsidP="00575FE1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553D08">
              <w:rPr>
                <w:rFonts w:ascii="Arial" w:eastAsia="Times New Roman" w:hAnsi="Arial" w:cs="Arial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EC70A61" wp14:editId="2D42FD52">
                  <wp:extent cx="590550" cy="7239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3D08" w:rsidRPr="00553D08" w:rsidRDefault="00553D08" w:rsidP="00553D08">
            <w:pPr>
              <w:widowControl w:val="0"/>
              <w:suppressAutoHyphens w:val="0"/>
              <w:autoSpaceDE w:val="0"/>
              <w:autoSpaceDN w:val="0"/>
              <w:adjustRightInd w:val="0"/>
              <w:spacing w:before="108" w:after="108" w:line="240" w:lineRule="auto"/>
              <w:ind w:left="-851" w:firstLine="85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553D0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АДМИНИСТРАЦИЯ ГРИВЕНСКОГО СЕЛЬСКОГО ПОСЕЛЕНИЯ КАЛИНИНСКОГО РАЙОНА</w:t>
            </w:r>
          </w:p>
        </w:tc>
      </w:tr>
      <w:tr w:rsidR="00553D08" w:rsidRPr="00553D08" w:rsidTr="00575FE1">
        <w:tc>
          <w:tcPr>
            <w:tcW w:w="10206" w:type="dxa"/>
            <w:gridSpan w:val="2"/>
          </w:tcPr>
          <w:p w:rsidR="00553D08" w:rsidRPr="00553D08" w:rsidRDefault="00553D08" w:rsidP="00553D0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  <w:tr w:rsidR="00553D08" w:rsidRPr="00553D08" w:rsidTr="00575FE1">
        <w:tc>
          <w:tcPr>
            <w:tcW w:w="10206" w:type="dxa"/>
            <w:gridSpan w:val="2"/>
            <w:hideMark/>
          </w:tcPr>
          <w:p w:rsidR="00553D08" w:rsidRPr="00553D08" w:rsidRDefault="00553D08" w:rsidP="00553D0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53D08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ПОСТАНОВЛЕНИЕ</w:t>
            </w:r>
          </w:p>
        </w:tc>
      </w:tr>
      <w:tr w:rsidR="00553D08" w:rsidRPr="00553D08" w:rsidTr="00575FE1">
        <w:tc>
          <w:tcPr>
            <w:tcW w:w="10206" w:type="dxa"/>
            <w:gridSpan w:val="2"/>
          </w:tcPr>
          <w:p w:rsidR="00553D08" w:rsidRPr="00553D08" w:rsidRDefault="00553D08" w:rsidP="00553D0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3D08" w:rsidRPr="00553D08" w:rsidTr="00575FE1">
        <w:trPr>
          <w:trHeight w:val="80"/>
        </w:trPr>
        <w:tc>
          <w:tcPr>
            <w:tcW w:w="10206" w:type="dxa"/>
            <w:gridSpan w:val="2"/>
          </w:tcPr>
          <w:p w:rsidR="00553D08" w:rsidRPr="00553D08" w:rsidRDefault="00553D08" w:rsidP="00553D0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3D08" w:rsidRPr="00553D08" w:rsidTr="00575FE1">
        <w:tc>
          <w:tcPr>
            <w:tcW w:w="7466" w:type="dxa"/>
            <w:hideMark/>
          </w:tcPr>
          <w:p w:rsidR="00553D08" w:rsidRPr="00553D08" w:rsidRDefault="00553D08" w:rsidP="007949F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                 </w:t>
            </w:r>
            <w:r w:rsidR="00DF3ABB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 </w:t>
            </w:r>
            <w:r w:rsidRPr="00553D0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 xml:space="preserve">от </w:t>
            </w:r>
            <w:r w:rsidR="007949FC" w:rsidRPr="007949F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________________</w:t>
            </w:r>
          </w:p>
        </w:tc>
        <w:tc>
          <w:tcPr>
            <w:tcW w:w="2740" w:type="dxa"/>
            <w:hideMark/>
          </w:tcPr>
          <w:p w:rsidR="00553D08" w:rsidRPr="00553D08" w:rsidRDefault="00553D08" w:rsidP="007949FC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53D08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№</w:t>
            </w:r>
            <w:r w:rsidR="007949F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____</w:t>
            </w:r>
            <w:r w:rsidR="007949FC" w:rsidRPr="007949F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____</w:t>
            </w:r>
          </w:p>
        </w:tc>
      </w:tr>
      <w:tr w:rsidR="00553D08" w:rsidRPr="00553D08" w:rsidTr="00575FE1">
        <w:tc>
          <w:tcPr>
            <w:tcW w:w="10206" w:type="dxa"/>
            <w:gridSpan w:val="2"/>
            <w:hideMark/>
          </w:tcPr>
          <w:p w:rsidR="00553D08" w:rsidRPr="00553D08" w:rsidRDefault="00553D08" w:rsidP="00553D08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553D0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станица Гривенская</w:t>
            </w:r>
          </w:p>
        </w:tc>
      </w:tr>
    </w:tbl>
    <w:p w:rsidR="00142EE3" w:rsidRPr="00142EE3" w:rsidRDefault="00142EE3" w:rsidP="00142EE3">
      <w:pPr>
        <w:pStyle w:val="12"/>
        <w:spacing w:before="0" w:after="0"/>
        <w:jc w:val="center"/>
      </w:pPr>
    </w:p>
    <w:p w:rsidR="00142EE3" w:rsidRPr="00142EE3" w:rsidRDefault="00142EE3" w:rsidP="00D156C3">
      <w:pPr>
        <w:pStyle w:val="12"/>
        <w:spacing w:before="0" w:after="0"/>
        <w:jc w:val="center"/>
      </w:pPr>
    </w:p>
    <w:p w:rsidR="00BC1EC7" w:rsidRPr="00142EE3" w:rsidRDefault="00563698" w:rsidP="00D156C3">
      <w:pPr>
        <w:widowControl w:val="0"/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Гривенского сельского поселения Калининского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района  от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19 июня 2019 года                            № 107 «</w:t>
      </w:r>
      <w:r w:rsidR="00BC1EC7" w:rsidRPr="00D156C3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Порядка изменения типа муниципального бюджетного учреждения в целях создания муниципального казенного учреждения, а также изменение типа муниципального казенного учреждения в целях создания муниципального бюджетного учреждения Гривенского сельского поселения Калининского района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BC1EC7" w:rsidRPr="00142EE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156C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BC1EC7" w:rsidRPr="00142EE3" w:rsidRDefault="00BC1EC7">
      <w:pPr>
        <w:rPr>
          <w:sz w:val="24"/>
          <w:szCs w:val="24"/>
        </w:rPr>
      </w:pPr>
    </w:p>
    <w:p w:rsidR="00BC1EC7" w:rsidRPr="00D156C3" w:rsidRDefault="00BC1EC7">
      <w:pPr>
        <w:widowControl w:val="0"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6C3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 w:rsidR="00563698">
        <w:rPr>
          <w:rFonts w:ascii="Times New Roman" w:eastAsia="Times New Roman" w:hAnsi="Times New Roman" w:cs="Times New Roman"/>
          <w:sz w:val="28"/>
          <w:szCs w:val="28"/>
        </w:rPr>
        <w:t xml:space="preserve">Уставом Гривенского сельского </w:t>
      </w:r>
      <w:proofErr w:type="gramStart"/>
      <w:r w:rsidR="00563698">
        <w:rPr>
          <w:rFonts w:ascii="Times New Roman" w:eastAsia="Times New Roman" w:hAnsi="Times New Roman" w:cs="Times New Roman"/>
          <w:sz w:val="28"/>
          <w:szCs w:val="28"/>
        </w:rPr>
        <w:t>поселения  Калининского</w:t>
      </w:r>
      <w:proofErr w:type="gramEnd"/>
      <w:r w:rsidR="00563698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D156C3">
        <w:rPr>
          <w:rFonts w:ascii="Times New Roman" w:eastAsia="Times New Roman" w:hAnsi="Times New Roman" w:cs="Times New Roman"/>
          <w:sz w:val="28"/>
          <w:szCs w:val="28"/>
        </w:rPr>
        <w:t>, п о с т а н о в л я ю</w:t>
      </w:r>
      <w:r w:rsidRPr="00D156C3">
        <w:rPr>
          <w:rFonts w:ascii="Times New Roman" w:eastAsia="Times New Roman" w:hAnsi="Times New Roman" w:cs="Times New Roman"/>
          <w:caps/>
          <w:sz w:val="28"/>
          <w:szCs w:val="28"/>
        </w:rPr>
        <w:t>:</w:t>
      </w:r>
    </w:p>
    <w:p w:rsidR="00563698" w:rsidRDefault="00BC1EC7">
      <w:pPr>
        <w:widowControl w:val="0"/>
        <w:spacing w:after="0" w:line="100" w:lineRule="atLeast"/>
        <w:ind w:firstLine="55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56C3">
        <w:rPr>
          <w:rFonts w:ascii="Times New Roman" w:eastAsia="Times New Roman" w:hAnsi="Times New Roman" w:cs="Times New Roman"/>
          <w:sz w:val="28"/>
          <w:szCs w:val="28"/>
        </w:rPr>
        <w:t>1.</w:t>
      </w:r>
      <w:r w:rsidR="00563698">
        <w:rPr>
          <w:rFonts w:ascii="Times New Roman" w:eastAsia="Times New Roman" w:hAnsi="Times New Roman" w:cs="Times New Roman"/>
          <w:sz w:val="28"/>
          <w:szCs w:val="28"/>
        </w:rPr>
        <w:t xml:space="preserve">Внести изменения в </w:t>
      </w:r>
      <w:r w:rsidR="00563698" w:rsidRPr="00563698">
        <w:rPr>
          <w:rFonts w:ascii="Times New Roman" w:eastAsia="Times New Roman" w:hAnsi="Times New Roman" w:cs="Times New Roman"/>
          <w:sz w:val="28"/>
          <w:szCs w:val="28"/>
        </w:rPr>
        <w:t>постановление администрации Гривенского сельского поселения Калининского района  от 19 июня 2019 года                            № 107 «Об утверждении Порядка изменения типа муниципального бюджетного учреждения в целях создания муниципального казенного учреждения, а также изменение типа муниципального казенного учреждения в целях создания муниципального бюджетного учреждения Гривенского сельского поселения Калининского района»</w:t>
      </w:r>
      <w:r w:rsidR="00E0552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63698">
        <w:rPr>
          <w:rFonts w:ascii="Times New Roman" w:eastAsia="Times New Roman" w:hAnsi="Times New Roman" w:cs="Times New Roman"/>
          <w:sz w:val="28"/>
          <w:szCs w:val="28"/>
        </w:rPr>
        <w:t xml:space="preserve"> изложив  пункт 8,9 </w:t>
      </w:r>
      <w:r w:rsidR="00614D76">
        <w:rPr>
          <w:rFonts w:ascii="Times New Roman" w:eastAsia="Times New Roman" w:hAnsi="Times New Roman" w:cs="Times New Roman"/>
          <w:sz w:val="28"/>
          <w:szCs w:val="28"/>
        </w:rPr>
        <w:t xml:space="preserve"> приложения  в новой редакции :</w:t>
      </w:r>
    </w:p>
    <w:p w:rsidR="00614D76" w:rsidRPr="00614D76" w:rsidRDefault="00614D76" w:rsidP="00614D76">
      <w:pPr>
        <w:widowControl w:val="0"/>
        <w:spacing w:after="0" w:line="100" w:lineRule="atLeast"/>
        <w:ind w:firstLine="55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614D76">
        <w:rPr>
          <w:rFonts w:ascii="Times New Roman" w:eastAsia="Times New Roman" w:hAnsi="Times New Roman" w:cs="Times New Roman"/>
          <w:sz w:val="28"/>
          <w:szCs w:val="28"/>
        </w:rPr>
        <w:t xml:space="preserve">8. Проект постановления администрации Гривенского сельского поселения Калининского района   об изменении типа муниципального учреждения в целях создания муниципального казенного учреждения подготавливается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14D7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614D76">
        <w:rPr>
          <w:rFonts w:ascii="Times New Roman" w:eastAsia="Times New Roman" w:hAnsi="Times New Roman" w:cs="Times New Roman"/>
          <w:sz w:val="28"/>
          <w:szCs w:val="28"/>
        </w:rPr>
        <w:t xml:space="preserve"> Гривенского сельского поселения Калининского района, в ведении которого находится муниципальное учреждение, по согласованию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14D76">
        <w:rPr>
          <w:rFonts w:ascii="Times New Roman" w:eastAsia="Times New Roman" w:hAnsi="Times New Roman" w:cs="Times New Roman"/>
          <w:sz w:val="28"/>
          <w:szCs w:val="28"/>
        </w:rPr>
        <w:t xml:space="preserve"> финансов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отделом </w:t>
      </w:r>
      <w:r w:rsidRPr="00614D7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proofErr w:type="gramEnd"/>
      <w:r w:rsidRPr="00614D76">
        <w:rPr>
          <w:rFonts w:ascii="Times New Roman" w:eastAsia="Times New Roman" w:hAnsi="Times New Roman" w:cs="Times New Roman"/>
          <w:sz w:val="28"/>
          <w:szCs w:val="28"/>
        </w:rPr>
        <w:t xml:space="preserve"> Гривенского сельского поселения Калининского района.</w:t>
      </w:r>
    </w:p>
    <w:p w:rsidR="00614D76" w:rsidRPr="00614D76" w:rsidRDefault="00614D76" w:rsidP="00614D76">
      <w:pPr>
        <w:widowControl w:val="0"/>
        <w:spacing w:after="0" w:line="100" w:lineRule="atLeast"/>
        <w:ind w:firstLine="55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4D76">
        <w:rPr>
          <w:rFonts w:ascii="Times New Roman" w:eastAsia="Times New Roman" w:hAnsi="Times New Roman" w:cs="Times New Roman"/>
          <w:sz w:val="28"/>
          <w:szCs w:val="28"/>
        </w:rPr>
        <w:lastRenderedPageBreak/>
        <w:t>К проекту постановления администрации Гривенского сельского поселения Калининского района об изменении типа муниципального учреждения в целях создания муниципального казенного учреждения прилагается пояснительная записка, содержащая обоснование целесообразности изменения типа муниципального учреждения и информацию о кредиторской задолженности муниципального учреждения (в том числе просроченной).</w:t>
      </w:r>
    </w:p>
    <w:p w:rsidR="00563698" w:rsidRPr="00614D76" w:rsidRDefault="00614D76" w:rsidP="00E0552F">
      <w:pPr>
        <w:widowControl w:val="0"/>
        <w:spacing w:after="0" w:line="100" w:lineRule="atLeast"/>
        <w:ind w:firstLine="55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4D76">
        <w:rPr>
          <w:rFonts w:ascii="Times New Roman" w:eastAsia="Times New Roman" w:hAnsi="Times New Roman" w:cs="Times New Roman"/>
          <w:sz w:val="28"/>
          <w:szCs w:val="28"/>
        </w:rPr>
        <w:t xml:space="preserve">9. Проект постановления администрации Гривенского сельского поселения Калининского района об изменении типа муниципального учреждения в целях создания муниципального бюджетного учреждения подготавливается </w:t>
      </w:r>
      <w:r w:rsidR="00E0552F">
        <w:rPr>
          <w:rFonts w:ascii="Times New Roman" w:eastAsia="Times New Roman" w:hAnsi="Times New Roman" w:cs="Times New Roman"/>
          <w:sz w:val="28"/>
          <w:szCs w:val="28"/>
        </w:rPr>
        <w:t>органом администрации</w:t>
      </w:r>
      <w:r w:rsidRPr="00614D76">
        <w:rPr>
          <w:rFonts w:ascii="Times New Roman" w:eastAsia="Times New Roman" w:hAnsi="Times New Roman" w:cs="Times New Roman"/>
          <w:sz w:val="28"/>
          <w:szCs w:val="28"/>
        </w:rPr>
        <w:t>, в ведении которого находится муниципальное учреждение.</w:t>
      </w:r>
    </w:p>
    <w:p w:rsidR="004440F5" w:rsidRPr="004440F5" w:rsidRDefault="004440F5" w:rsidP="00614D76">
      <w:pPr>
        <w:widowControl w:val="0"/>
        <w:autoSpaceDE w:val="0"/>
        <w:spacing w:after="0" w:line="240" w:lineRule="auto"/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>2.О</w:t>
      </w:r>
      <w:r w:rsidRPr="004440F5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 xml:space="preserve">бщему отделу администрации Гривенского сельского поселения Калининского района (Юрьева) обнародовать настоящее постановление </w:t>
      </w:r>
      <w:proofErr w:type="gramStart"/>
      <w:r w:rsidRPr="004440F5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>в  установленном</w:t>
      </w:r>
      <w:proofErr w:type="gramEnd"/>
      <w:r w:rsidRPr="004440F5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 xml:space="preserve"> порядке 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«Интернет».</w:t>
      </w:r>
      <w:r w:rsidR="00563698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 xml:space="preserve"> </w:t>
      </w:r>
    </w:p>
    <w:p w:rsidR="004440F5" w:rsidRPr="004440F5" w:rsidRDefault="00614D76" w:rsidP="004440F5">
      <w:pPr>
        <w:widowControl w:val="0"/>
        <w:autoSpaceDE w:val="0"/>
        <w:spacing w:after="0" w:line="240" w:lineRule="auto"/>
        <w:ind w:firstLine="559"/>
        <w:jc w:val="both"/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>3</w:t>
      </w:r>
      <w:r w:rsidR="004440F5" w:rsidRPr="004440F5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>.Постановление вступает в силу со дня его официального обнародования.</w:t>
      </w:r>
    </w:p>
    <w:p w:rsidR="004440F5" w:rsidRPr="00D156C3" w:rsidRDefault="004440F5">
      <w:pPr>
        <w:widowControl w:val="0"/>
        <w:spacing w:after="0" w:line="100" w:lineRule="atLeast"/>
        <w:ind w:firstLine="55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1EC7" w:rsidRPr="00D156C3" w:rsidRDefault="00BC1EC7">
      <w:pPr>
        <w:widowControl w:val="0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1EC7" w:rsidRPr="004440F5" w:rsidRDefault="00BC1EC7">
      <w:pPr>
        <w:widowControl w:val="0"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1EC7" w:rsidRPr="004440F5" w:rsidRDefault="00BC1EC7" w:rsidP="00553D08">
      <w:pPr>
        <w:widowControl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40F5">
        <w:rPr>
          <w:rFonts w:ascii="Times New Roman" w:eastAsia="Times New Roman" w:hAnsi="Times New Roman" w:cs="Times New Roman"/>
          <w:sz w:val="28"/>
          <w:szCs w:val="28"/>
        </w:rPr>
        <w:t>Глава Гривенского сельского поселения</w:t>
      </w:r>
    </w:p>
    <w:p w:rsidR="00BC1EC7" w:rsidRDefault="00BC1EC7" w:rsidP="00553D08">
      <w:pPr>
        <w:widowControl w:val="0"/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</w:rPr>
      </w:pPr>
      <w:r w:rsidRPr="004440F5">
        <w:rPr>
          <w:rFonts w:ascii="Times New Roman" w:eastAsia="Times New Roman" w:hAnsi="Times New Roman" w:cs="Times New Roman"/>
          <w:sz w:val="28"/>
          <w:szCs w:val="28"/>
        </w:rPr>
        <w:t>Калининского района</w:t>
      </w:r>
      <w:r w:rsidR="004440F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proofErr w:type="spellStart"/>
      <w:r w:rsidR="004440F5">
        <w:rPr>
          <w:rFonts w:ascii="Times New Roman" w:eastAsia="Times New Roman" w:hAnsi="Times New Roman" w:cs="Times New Roman"/>
          <w:sz w:val="28"/>
          <w:szCs w:val="28"/>
        </w:rPr>
        <w:t>Л.Г.Фикс</w:t>
      </w:r>
      <w:proofErr w:type="spellEnd"/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Default="004440F5">
      <w:pPr>
        <w:widowControl w:val="0"/>
        <w:spacing w:after="0" w:line="240" w:lineRule="exact"/>
        <w:ind w:right="142"/>
        <w:rPr>
          <w:rFonts w:ascii="Times New Roman" w:eastAsia="Times New Roman" w:hAnsi="Times New Roman" w:cs="Times New Roman"/>
          <w:sz w:val="28"/>
          <w:szCs w:val="28"/>
        </w:rPr>
      </w:pPr>
    </w:p>
    <w:p w:rsidR="004440F5" w:rsidRPr="004440F5" w:rsidRDefault="004440F5">
      <w:pPr>
        <w:widowControl w:val="0"/>
        <w:spacing w:after="0" w:line="240" w:lineRule="exact"/>
        <w:ind w:right="142"/>
        <w:rPr>
          <w:rFonts w:ascii="Times New Roman" w:hAnsi="Times New Roman" w:cs="Times New Roman"/>
          <w:sz w:val="28"/>
          <w:szCs w:val="28"/>
        </w:rPr>
      </w:pPr>
    </w:p>
    <w:sectPr w:rsidR="004440F5" w:rsidRPr="004440F5" w:rsidSect="00D156C3">
      <w:pgSz w:w="11906" w:h="16838"/>
      <w:pgMar w:top="397" w:right="851" w:bottom="1134" w:left="1701" w:header="720" w:footer="720" w:gutter="0"/>
      <w:cols w:space="72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89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142EE3"/>
    <w:rsid w:val="00093F9E"/>
    <w:rsid w:val="00142EE3"/>
    <w:rsid w:val="004440F5"/>
    <w:rsid w:val="00553D08"/>
    <w:rsid w:val="00563698"/>
    <w:rsid w:val="00575FE1"/>
    <w:rsid w:val="00614D76"/>
    <w:rsid w:val="007949FC"/>
    <w:rsid w:val="0081709D"/>
    <w:rsid w:val="00BC1EC7"/>
    <w:rsid w:val="00D156C3"/>
    <w:rsid w:val="00DF3ABB"/>
    <w:rsid w:val="00E0552F"/>
    <w:rsid w:val="00FC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A846E4B-687E-47E5-A40C-D2C07C54B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89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Обычный (веб)1"/>
    <w:basedOn w:val="a"/>
    <w:rsid w:val="00142EE3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semiHidden/>
    <w:unhideWhenUsed/>
    <w:rsid w:val="00553D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53D08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A2827-BEF3-4DAD-9EFE-75BFA4CD6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3170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---------</dc:creator>
  <cp:lastModifiedBy>User</cp:lastModifiedBy>
  <cp:revision>20</cp:revision>
  <cp:lastPrinted>2019-06-17T12:10:00Z</cp:lastPrinted>
  <dcterms:created xsi:type="dcterms:W3CDTF">2019-05-29T07:57:00Z</dcterms:created>
  <dcterms:modified xsi:type="dcterms:W3CDTF">2019-07-29T05:50:00Z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