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37A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81025" cy="714375"/>
            <wp:effectExtent l="19050" t="0" r="9525" b="0"/>
            <wp:docPr id="5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37A">
        <w:rPr>
          <w:rFonts w:ascii="Times New Roman" w:hAnsi="Times New Roman" w:cs="Times New Roman"/>
          <w:b/>
          <w:sz w:val="28"/>
          <w:szCs w:val="28"/>
        </w:rPr>
        <w:t>АДМИНИСТРАЦИЯ ГРИВЕНСКОГО СЕЛЬСКОГО ПОСЕЛЕНИЯ</w:t>
      </w: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37A">
        <w:rPr>
          <w:rFonts w:ascii="Times New Roman" w:hAnsi="Times New Roman" w:cs="Times New Roman"/>
          <w:b/>
          <w:sz w:val="28"/>
          <w:szCs w:val="28"/>
        </w:rPr>
        <w:t>КАЛИНИНСКОГО РАЙОНА</w:t>
      </w: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ПРОЕКТ</w:t>
      </w: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37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37A">
        <w:rPr>
          <w:rFonts w:ascii="Times New Roman" w:hAnsi="Times New Roman" w:cs="Times New Roman"/>
          <w:b/>
          <w:sz w:val="28"/>
          <w:szCs w:val="28"/>
        </w:rPr>
        <w:t xml:space="preserve">от _____________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№ ___</w:t>
      </w:r>
    </w:p>
    <w:p w:rsidR="00370F8D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57437A">
        <w:rPr>
          <w:rFonts w:ascii="Times New Roman" w:hAnsi="Times New Roman" w:cs="Times New Roman"/>
          <w:sz w:val="27"/>
          <w:szCs w:val="27"/>
        </w:rPr>
        <w:t>станица Гривенская</w:t>
      </w: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370F8D" w:rsidRPr="0057437A" w:rsidRDefault="0057437A" w:rsidP="00370F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37A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</w:t>
      </w:r>
      <w:r w:rsidR="00370F8D" w:rsidRPr="0057437A">
        <w:rPr>
          <w:rFonts w:ascii="Times New Roman" w:hAnsi="Times New Roman" w:cs="Times New Roman"/>
          <w:b/>
          <w:sz w:val="28"/>
          <w:szCs w:val="28"/>
        </w:rPr>
        <w:t>дминистрации Гривенского сельского по</w:t>
      </w:r>
      <w:r>
        <w:rPr>
          <w:rFonts w:ascii="Times New Roman" w:hAnsi="Times New Roman" w:cs="Times New Roman"/>
          <w:b/>
          <w:sz w:val="28"/>
          <w:szCs w:val="28"/>
        </w:rPr>
        <w:t xml:space="preserve">селения Калининского района от </w:t>
      </w:r>
      <w:r w:rsidR="00370F8D" w:rsidRPr="0057437A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июля </w:t>
      </w:r>
      <w:r w:rsidR="00370F8D" w:rsidRPr="0057437A">
        <w:rPr>
          <w:rFonts w:ascii="Times New Roman" w:hAnsi="Times New Roman" w:cs="Times New Roman"/>
          <w:b/>
          <w:sz w:val="28"/>
          <w:szCs w:val="28"/>
        </w:rPr>
        <w:t>2022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370F8D" w:rsidRPr="0057437A">
        <w:rPr>
          <w:rFonts w:ascii="Times New Roman" w:hAnsi="Times New Roman" w:cs="Times New Roman"/>
          <w:b/>
          <w:sz w:val="28"/>
          <w:szCs w:val="28"/>
        </w:rPr>
        <w:t xml:space="preserve"> № 92 «Об утверждении порядка получения согласия собственника земельного участка (объекта имущественного комплекса), находящегося в собственности Гривенского сельского поселения Калининского района для проведения на его территории ярмарки, выставки-ярмарки»</w:t>
      </w:r>
    </w:p>
    <w:p w:rsidR="00370F8D" w:rsidRDefault="00370F8D" w:rsidP="00370F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0F8D" w:rsidRDefault="00370F8D" w:rsidP="005743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протест прокуратуры Калининского района от 17.09.2024 № 7-02-2024/Прдп720 -24-20030028, в соответствии с </w:t>
      </w:r>
      <w:r w:rsidRPr="00370F8D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370F8D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57437A">
        <w:rPr>
          <w:rFonts w:ascii="Times New Roman" w:hAnsi="Times New Roman" w:cs="Times New Roman"/>
          <w:sz w:val="28"/>
          <w:szCs w:val="28"/>
        </w:rPr>
        <w:t xml:space="preserve"> от 6 октября 2003 г. №</w:t>
      </w:r>
      <w:r w:rsidRPr="00370F8D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F8D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70F8D">
        <w:rPr>
          <w:rFonts w:ascii="Times New Roman" w:hAnsi="Times New Roman" w:cs="Times New Roman"/>
          <w:sz w:val="28"/>
          <w:szCs w:val="28"/>
        </w:rPr>
        <w:t xml:space="preserve"> Краснода</w:t>
      </w:r>
      <w:r w:rsidR="0057437A">
        <w:rPr>
          <w:rFonts w:ascii="Times New Roman" w:hAnsi="Times New Roman" w:cs="Times New Roman"/>
          <w:sz w:val="28"/>
          <w:szCs w:val="28"/>
        </w:rPr>
        <w:t>рского края от 1 марта 2011 г. №</w:t>
      </w:r>
      <w:r w:rsidRPr="00370F8D">
        <w:rPr>
          <w:rFonts w:ascii="Times New Roman" w:hAnsi="Times New Roman" w:cs="Times New Roman"/>
          <w:sz w:val="28"/>
          <w:szCs w:val="28"/>
        </w:rPr>
        <w:t xml:space="preserve"> 2195-КЗ "Об организации деятельности розничных рынков, ярмарок и агропромышленных выставок-ярмарок на территории Краснодарского края"</w:t>
      </w:r>
      <w:r w:rsidR="0057437A">
        <w:rPr>
          <w:rFonts w:ascii="Times New Roman" w:hAnsi="Times New Roman" w:cs="Times New Roman"/>
          <w:sz w:val="28"/>
          <w:szCs w:val="28"/>
        </w:rPr>
        <w:t>, 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Pr="00370F8D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57437A">
        <w:rPr>
          <w:rFonts w:ascii="Times New Roman" w:hAnsi="Times New Roman" w:cs="Times New Roman"/>
          <w:sz w:val="28"/>
          <w:szCs w:val="28"/>
        </w:rPr>
        <w:t>, руководствуясь Уставом</w:t>
      </w:r>
      <w:proofErr w:type="gramEnd"/>
      <w:r w:rsidR="0057437A">
        <w:rPr>
          <w:rFonts w:ascii="Times New Roman" w:hAnsi="Times New Roman" w:cs="Times New Roman"/>
          <w:sz w:val="28"/>
          <w:szCs w:val="28"/>
        </w:rPr>
        <w:t xml:space="preserve"> Гривенского сельского поселения </w:t>
      </w:r>
      <w:proofErr w:type="spellStart"/>
      <w:proofErr w:type="gramStart"/>
      <w:r w:rsidR="0057437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57437A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="0057437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57437A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>
        <w:rPr>
          <w:rFonts w:ascii="Times New Roman" w:hAnsi="Times New Roman" w:cs="Times New Roman"/>
          <w:sz w:val="28"/>
          <w:szCs w:val="28"/>
        </w:rPr>
        <w:t xml:space="preserve">1. Внести изменения в </w:t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Гривенского сельского поселения Калининского района от 4 июля 2022 года № 92 «</w:t>
      </w:r>
      <w:r w:rsidRPr="0057437A">
        <w:rPr>
          <w:rFonts w:ascii="Times New Roman" w:hAnsi="Times New Roman" w:cs="Times New Roman"/>
          <w:sz w:val="28"/>
          <w:szCs w:val="28"/>
        </w:rPr>
        <w:t>Об утверждении порядка получения согласия собственника земельного участка (объекта имущественного комплекса), находящегося в собственности Гривенского сельского поселения Калининского района для проведения на его территории ярмарки, выставки-ярмарки»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370F8D">
        <w:rPr>
          <w:rFonts w:ascii="Times New Roman" w:hAnsi="Times New Roman" w:cs="Times New Roman"/>
          <w:sz w:val="28"/>
          <w:szCs w:val="28"/>
        </w:rPr>
        <w:t>:</w:t>
      </w:r>
    </w:p>
    <w:p w:rsid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>
        <w:rPr>
          <w:rFonts w:ascii="Times New Roman" w:hAnsi="Times New Roman" w:cs="Times New Roman"/>
          <w:sz w:val="28"/>
          <w:szCs w:val="28"/>
        </w:rPr>
        <w:t>1.1. Абзац 8 пункта 3 Порядка изложить в следующей редакции:</w:t>
      </w:r>
    </w:p>
    <w:p w:rsidR="00370F8D" w:rsidRP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>
        <w:rPr>
          <w:rFonts w:ascii="Times New Roman" w:hAnsi="Times New Roman" w:cs="Times New Roman"/>
          <w:sz w:val="28"/>
          <w:szCs w:val="28"/>
        </w:rPr>
        <w:t>«</w:t>
      </w:r>
      <w:r w:rsidR="00370F8D" w:rsidRPr="00370F8D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370F8D" w:rsidRP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 w:rsidRPr="00370F8D">
        <w:rPr>
          <w:rFonts w:ascii="Times New Roman" w:hAnsi="Times New Roman" w:cs="Times New Roman"/>
          <w:sz w:val="28"/>
          <w:szCs w:val="28"/>
        </w:rPr>
        <w:t>- документы, удостоверяющие личность организатора ярмарки, выставки-ярмарки (в случае если с запросом о даче согласия на проведение ярмарки обращается физическое лицо);</w:t>
      </w:r>
    </w:p>
    <w:p w:rsidR="00370F8D" w:rsidRP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 w:rsidRPr="00370F8D">
        <w:rPr>
          <w:rFonts w:ascii="Times New Roman" w:hAnsi="Times New Roman" w:cs="Times New Roman"/>
          <w:sz w:val="28"/>
          <w:szCs w:val="28"/>
        </w:rPr>
        <w:t>- документы, удостоверяющие личность и подтверждающие полномочия представителя организатора ярмарки, выставки-ярмарки (в случае если с запросом о даче согласия на проведение ярмарки, выставки-ярмарки обращается представитель организатора ярмарки, выставки-ярмарки);</w:t>
      </w:r>
    </w:p>
    <w:p w:rsidR="00370F8D" w:rsidRP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 w:rsidRPr="00370F8D">
        <w:rPr>
          <w:rFonts w:ascii="Times New Roman" w:hAnsi="Times New Roman" w:cs="Times New Roman"/>
          <w:sz w:val="28"/>
          <w:szCs w:val="28"/>
        </w:rPr>
        <w:t>- план мероприятий по организации ярмарки, выставки-ярмарки и продажи товаров (выполнения работ, оказания услуг) на ней;</w:t>
      </w:r>
    </w:p>
    <w:p w:rsidR="00370F8D" w:rsidRP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 w:rsidRPr="00370F8D">
        <w:rPr>
          <w:rFonts w:ascii="Times New Roman" w:hAnsi="Times New Roman" w:cs="Times New Roman"/>
          <w:sz w:val="28"/>
          <w:szCs w:val="28"/>
        </w:rPr>
        <w:t xml:space="preserve">- согласие собственника (землепользователя, землевладельца), арендатора земельного участка (объекта имущественного комплекса) в простой письменной </w:t>
      </w:r>
      <w:r w:rsidR="00370F8D" w:rsidRPr="00370F8D">
        <w:rPr>
          <w:rFonts w:ascii="Times New Roman" w:hAnsi="Times New Roman" w:cs="Times New Roman"/>
          <w:sz w:val="28"/>
          <w:szCs w:val="28"/>
        </w:rPr>
        <w:lastRenderedPageBreak/>
        <w:t>форме на проведение ярмарки, выставки-ярмарки на заявленной ярмарочной площадке в случае, если организатор ярмарки, выставки-ярмарки не является собственником (землепользователем, землевладельцем), арендатором земельного участка (объекта имущественного комплекса), на территории которого предполагается проведение ярмарки, выставки-ярмарки.</w:t>
      </w:r>
    </w:p>
    <w:p w:rsid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70F8D" w:rsidRPr="00370F8D">
        <w:rPr>
          <w:rFonts w:ascii="Times New Roman" w:hAnsi="Times New Roman" w:cs="Times New Roman"/>
          <w:sz w:val="28"/>
          <w:szCs w:val="28"/>
        </w:rPr>
        <w:t>В случае, когда земельный участок (объект имущественного комплекса), на территории которого предполагается проведение ярмарки, выставки – ярмарки, находится в муниципальной собственности, получение согласия собственника земельного участка (объекта имущественного комплекса) осуществляется Администрацией Гривенского сельского поселения Калининского района, в соответствии с Законом Краснодарского края от 1 марта 2011 г. N 2195-КЗ "Об организации деятельности розничных рынков, ярмарок и агропромышленных выставок-ярмарок на территории Краснодарского</w:t>
      </w:r>
      <w:proofErr w:type="gramEnd"/>
      <w:r w:rsidR="00370F8D" w:rsidRPr="00370F8D">
        <w:rPr>
          <w:rFonts w:ascii="Times New Roman" w:hAnsi="Times New Roman" w:cs="Times New Roman"/>
          <w:sz w:val="28"/>
          <w:szCs w:val="28"/>
        </w:rPr>
        <w:t xml:space="preserve"> края"</w:t>
      </w:r>
      <w:proofErr w:type="gramStart"/>
      <w:r w:rsidR="00370F8D" w:rsidRPr="00370F8D">
        <w:rPr>
          <w:rFonts w:ascii="Times New Roman" w:hAnsi="Times New Roman" w:cs="Times New Roman"/>
          <w:sz w:val="28"/>
          <w:szCs w:val="28"/>
        </w:rPr>
        <w:t>.</w:t>
      </w:r>
      <w:r w:rsidR="00370F8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370F8D">
        <w:rPr>
          <w:rFonts w:ascii="Times New Roman" w:hAnsi="Times New Roman" w:cs="Times New Roman"/>
          <w:sz w:val="28"/>
          <w:szCs w:val="28"/>
        </w:rPr>
        <w:t>.</w:t>
      </w:r>
    </w:p>
    <w:p w:rsidR="0057437A" w:rsidRPr="0057437A" w:rsidRDefault="0057437A" w:rsidP="0057437A">
      <w:pPr>
        <w:spacing w:after="0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4"/>
        </w:rPr>
        <w:tab/>
      </w:r>
      <w:r w:rsidRPr="0057437A">
        <w:rPr>
          <w:rFonts w:ascii="Times New Roman" w:hAnsi="Times New Roman" w:cs="Times New Roman"/>
          <w:sz w:val="28"/>
          <w:szCs w:val="24"/>
        </w:rPr>
        <w:t xml:space="preserve">2. </w:t>
      </w:r>
      <w:proofErr w:type="gramStart"/>
      <w:r w:rsidRPr="0057437A">
        <w:rPr>
          <w:rFonts w:ascii="Times New Roman" w:hAnsi="Times New Roman" w:cs="Times New Roman"/>
          <w:sz w:val="28"/>
          <w:szCs w:val="24"/>
        </w:rPr>
        <w:t>Контроль за</w:t>
      </w:r>
      <w:proofErr w:type="gramEnd"/>
      <w:r w:rsidRPr="0057437A">
        <w:rPr>
          <w:rFonts w:ascii="Times New Roman" w:hAnsi="Times New Roman" w:cs="Times New Roman"/>
          <w:sz w:val="28"/>
          <w:szCs w:val="24"/>
        </w:rPr>
        <w:t xml:space="preserve"> выполнением настоящего постановления оставляю за собой.</w:t>
      </w:r>
    </w:p>
    <w:p w:rsidR="0057437A" w:rsidRPr="0057437A" w:rsidRDefault="0057437A" w:rsidP="0057437A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Pr="0057437A">
        <w:rPr>
          <w:rFonts w:ascii="Times New Roman" w:hAnsi="Times New Roman" w:cs="Times New Roman"/>
          <w:sz w:val="28"/>
          <w:szCs w:val="24"/>
        </w:rPr>
        <w:t>3. Постановление вступает в силу со дня его официального обнародования.</w:t>
      </w:r>
    </w:p>
    <w:p w:rsidR="0057437A" w:rsidRPr="0057437A" w:rsidRDefault="0057437A" w:rsidP="0057437A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57437A" w:rsidRPr="0057437A" w:rsidRDefault="0057437A" w:rsidP="0057437A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57437A" w:rsidRPr="0057437A" w:rsidRDefault="0057437A" w:rsidP="0057437A">
      <w:pPr>
        <w:spacing w:after="0"/>
        <w:rPr>
          <w:rFonts w:ascii="Times New Roman" w:hAnsi="Times New Roman" w:cs="Times New Roman"/>
          <w:sz w:val="28"/>
          <w:szCs w:val="24"/>
        </w:rPr>
      </w:pPr>
      <w:r w:rsidRPr="0057437A">
        <w:rPr>
          <w:rFonts w:ascii="Times New Roman" w:hAnsi="Times New Roman" w:cs="Times New Roman"/>
          <w:sz w:val="28"/>
          <w:szCs w:val="24"/>
        </w:rPr>
        <w:t xml:space="preserve">Глава  Гривенского сельского поселения </w:t>
      </w:r>
    </w:p>
    <w:p w:rsidR="0057437A" w:rsidRPr="0057437A" w:rsidRDefault="0057437A" w:rsidP="0057437A">
      <w:pPr>
        <w:spacing w:after="0"/>
        <w:rPr>
          <w:rFonts w:ascii="Times New Roman" w:hAnsi="Times New Roman" w:cs="Times New Roman"/>
          <w:sz w:val="28"/>
          <w:szCs w:val="24"/>
        </w:rPr>
      </w:pPr>
      <w:r w:rsidRPr="0057437A">
        <w:rPr>
          <w:rFonts w:ascii="Times New Roman" w:hAnsi="Times New Roman" w:cs="Times New Roman"/>
          <w:sz w:val="28"/>
          <w:szCs w:val="24"/>
        </w:rPr>
        <w:t xml:space="preserve">Калининского района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4"/>
        </w:rPr>
        <w:t xml:space="preserve">    </w:t>
      </w:r>
      <w:r w:rsidRPr="0057437A">
        <w:rPr>
          <w:rFonts w:ascii="Times New Roman" w:hAnsi="Times New Roman" w:cs="Times New Roman"/>
          <w:sz w:val="28"/>
          <w:szCs w:val="24"/>
        </w:rPr>
        <w:t xml:space="preserve"> Л.Г. Фикс</w:t>
      </w:r>
    </w:p>
    <w:p w:rsidR="00370F8D" w:rsidRPr="00370F8D" w:rsidRDefault="00370F8D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70F8D" w:rsidRPr="00370F8D" w:rsidSect="0057437A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311CD"/>
    <w:rsid w:val="000311CD"/>
    <w:rsid w:val="00356C26"/>
    <w:rsid w:val="00370F8D"/>
    <w:rsid w:val="0057437A"/>
    <w:rsid w:val="00AD0A57"/>
    <w:rsid w:val="00C51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3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3024</Characters>
  <Application>Microsoft Office Word</Application>
  <DocSecurity>0</DocSecurity>
  <Lines>25</Lines>
  <Paragraphs>7</Paragraphs>
  <ScaleCrop>false</ScaleCrop>
  <Company>RePack by SPecialiST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User-Cons2</dc:creator>
  <cp:lastModifiedBy>User</cp:lastModifiedBy>
  <cp:revision>2</cp:revision>
  <dcterms:created xsi:type="dcterms:W3CDTF">2024-10-07T10:56:00Z</dcterms:created>
  <dcterms:modified xsi:type="dcterms:W3CDTF">2024-10-07T10:56:00Z</dcterms:modified>
</cp:coreProperties>
</file>