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120" w:rsidRDefault="00C10907" w:rsidP="008251AB">
      <w:pPr>
        <w:ind w:firstLine="0"/>
        <w:jc w:val="center"/>
      </w:pPr>
      <w:r>
        <w:rPr>
          <w:noProof/>
        </w:rPr>
        <w:drawing>
          <wp:inline distT="0" distB="0" distL="0" distR="0">
            <wp:extent cx="581025" cy="714375"/>
            <wp:effectExtent l="19050" t="0" r="9525" b="0"/>
            <wp:docPr id="1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51AB" w:rsidRPr="008251AB" w:rsidRDefault="008251AB" w:rsidP="008251AB">
      <w:pPr>
        <w:ind w:firstLine="0"/>
        <w:jc w:val="center"/>
      </w:pPr>
    </w:p>
    <w:p w:rsidR="00E86D3A" w:rsidRPr="00E86D3A" w:rsidRDefault="00EC58CC" w:rsidP="00E86D3A">
      <w:pPr>
        <w:keepNext/>
        <w:ind w:firstLine="0"/>
        <w:jc w:val="center"/>
        <w:outlineLvl w:val="2"/>
        <w:rPr>
          <w:rFonts w:ascii="Times New Roman" w:hAnsi="Times New Roman"/>
          <w:b/>
          <w:bCs/>
          <w:caps/>
          <w:sz w:val="27"/>
          <w:szCs w:val="27"/>
        </w:rPr>
      </w:pPr>
      <w:r>
        <w:rPr>
          <w:rFonts w:ascii="Times New Roman" w:hAnsi="Times New Roman"/>
          <w:b/>
          <w:bCs/>
          <w:caps/>
          <w:sz w:val="27"/>
          <w:szCs w:val="27"/>
        </w:rPr>
        <w:t>администрация Гривенского</w:t>
      </w:r>
      <w:r w:rsidR="00E86D3A" w:rsidRPr="00E86D3A">
        <w:rPr>
          <w:rFonts w:ascii="Times New Roman" w:hAnsi="Times New Roman"/>
          <w:b/>
          <w:bCs/>
          <w:caps/>
          <w:sz w:val="27"/>
          <w:szCs w:val="27"/>
        </w:rPr>
        <w:t xml:space="preserve"> сельского поселения Калининского района </w:t>
      </w:r>
    </w:p>
    <w:p w:rsidR="00E86D3A" w:rsidRPr="00E86D3A" w:rsidRDefault="00E86D3A" w:rsidP="00E86D3A">
      <w:pPr>
        <w:tabs>
          <w:tab w:val="left" w:pos="708"/>
          <w:tab w:val="center" w:pos="4677"/>
          <w:tab w:val="right" w:pos="9355"/>
        </w:tabs>
        <w:rPr>
          <w:rFonts w:ascii="Times New Roman" w:hAnsi="Times New Roman"/>
          <w:sz w:val="24"/>
          <w:szCs w:val="24"/>
        </w:rPr>
      </w:pPr>
    </w:p>
    <w:p w:rsidR="00E86D3A" w:rsidRPr="00E86D3A" w:rsidRDefault="00E86D3A" w:rsidP="00E86D3A">
      <w:pPr>
        <w:keepNext/>
        <w:ind w:firstLine="0"/>
        <w:jc w:val="center"/>
        <w:outlineLvl w:val="1"/>
        <w:rPr>
          <w:rFonts w:ascii="Times New Roman" w:hAnsi="Times New Roman"/>
          <w:b/>
          <w:bCs/>
          <w:sz w:val="32"/>
          <w:szCs w:val="32"/>
        </w:rPr>
      </w:pPr>
      <w:r w:rsidRPr="00E86D3A">
        <w:rPr>
          <w:rFonts w:ascii="Times New Roman" w:hAnsi="Times New Roman"/>
          <w:b/>
          <w:bCs/>
          <w:sz w:val="32"/>
          <w:szCs w:val="32"/>
        </w:rPr>
        <w:t>РАСПОРЯЖЕНИЕ</w:t>
      </w:r>
    </w:p>
    <w:p w:rsidR="00E86D3A" w:rsidRPr="00E86D3A" w:rsidRDefault="00E86D3A" w:rsidP="00E86D3A">
      <w:pPr>
        <w:tabs>
          <w:tab w:val="left" w:pos="708"/>
          <w:tab w:val="center" w:pos="4677"/>
          <w:tab w:val="right" w:pos="9355"/>
        </w:tabs>
        <w:rPr>
          <w:rFonts w:ascii="Times New Roman" w:hAnsi="Times New Roman"/>
          <w:sz w:val="24"/>
          <w:szCs w:val="24"/>
        </w:rPr>
      </w:pPr>
    </w:p>
    <w:p w:rsidR="00E86D3A" w:rsidRPr="0004470A" w:rsidRDefault="00753A42" w:rsidP="00E86D3A">
      <w:pPr>
        <w:tabs>
          <w:tab w:val="left" w:pos="708"/>
          <w:tab w:val="center" w:pos="4677"/>
          <w:tab w:val="right" w:pos="9355"/>
        </w:tabs>
        <w:ind w:firstLine="0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о</w:t>
      </w:r>
      <w:r w:rsidR="00E86D3A" w:rsidRPr="00E86D3A">
        <w:rPr>
          <w:rFonts w:ascii="Times New Roman" w:hAnsi="Times New Roman"/>
          <w:b/>
          <w:sz w:val="28"/>
          <w:szCs w:val="24"/>
        </w:rPr>
        <w:t>т</w:t>
      </w:r>
      <w:r>
        <w:rPr>
          <w:rFonts w:ascii="Times New Roman" w:hAnsi="Times New Roman"/>
          <w:sz w:val="28"/>
          <w:szCs w:val="24"/>
        </w:rPr>
        <w:t xml:space="preserve"> </w:t>
      </w:r>
      <w:r w:rsidR="0004470A">
        <w:rPr>
          <w:rFonts w:ascii="Times New Roman" w:hAnsi="Times New Roman"/>
          <w:sz w:val="28"/>
          <w:szCs w:val="24"/>
        </w:rPr>
        <w:t>08.12.2021</w:t>
      </w:r>
      <w:r w:rsidR="00E86D3A" w:rsidRPr="00E86D3A">
        <w:rPr>
          <w:rFonts w:ascii="Times New Roman" w:hAnsi="Times New Roman"/>
          <w:sz w:val="28"/>
          <w:szCs w:val="24"/>
        </w:rPr>
        <w:t xml:space="preserve">                                                                   </w:t>
      </w:r>
      <w:r w:rsidR="00E86D3A" w:rsidRPr="00E86D3A">
        <w:rPr>
          <w:rFonts w:ascii="Times New Roman" w:hAnsi="Times New Roman"/>
          <w:b/>
          <w:sz w:val="28"/>
          <w:szCs w:val="24"/>
        </w:rPr>
        <w:t>№</w:t>
      </w:r>
      <w:r w:rsidR="008D5A99">
        <w:rPr>
          <w:rFonts w:ascii="Times New Roman" w:hAnsi="Times New Roman"/>
          <w:b/>
          <w:sz w:val="28"/>
          <w:szCs w:val="24"/>
        </w:rPr>
        <w:t xml:space="preserve"> </w:t>
      </w:r>
      <w:r w:rsidR="0004470A">
        <w:rPr>
          <w:rFonts w:ascii="Times New Roman" w:hAnsi="Times New Roman"/>
          <w:sz w:val="28"/>
          <w:szCs w:val="24"/>
        </w:rPr>
        <w:t>84-р</w:t>
      </w:r>
    </w:p>
    <w:p w:rsidR="00E86D3A" w:rsidRPr="00E86D3A" w:rsidRDefault="00EC58CC" w:rsidP="00E86D3A">
      <w:pPr>
        <w:ind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станица Гриве</w:t>
      </w:r>
      <w:r w:rsidR="00E86D3A" w:rsidRPr="00E86D3A">
        <w:rPr>
          <w:rFonts w:ascii="Times New Roman" w:hAnsi="Times New Roman"/>
          <w:sz w:val="26"/>
          <w:szCs w:val="26"/>
        </w:rPr>
        <w:t>нская</w:t>
      </w:r>
    </w:p>
    <w:p w:rsidR="00356120" w:rsidRPr="008251AB" w:rsidRDefault="00356120" w:rsidP="008251AB">
      <w:pPr>
        <w:ind w:firstLine="0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</w:t>
      </w:r>
    </w:p>
    <w:p w:rsidR="00356120" w:rsidRPr="008D5A99" w:rsidRDefault="00A816FE" w:rsidP="00841916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841916">
        <w:rPr>
          <w:rFonts w:ascii="Times New Roman" w:hAnsi="Times New Roman"/>
          <w:b/>
          <w:sz w:val="28"/>
          <w:szCs w:val="28"/>
        </w:rPr>
        <w:t xml:space="preserve">б утверждении Порядка </w:t>
      </w:r>
      <w:r w:rsidR="00CF52CA" w:rsidRPr="00CF52CA">
        <w:rPr>
          <w:rFonts w:ascii="Times New Roman" w:hAnsi="Times New Roman"/>
          <w:b/>
          <w:sz w:val="28"/>
          <w:szCs w:val="28"/>
        </w:rPr>
        <w:t>санкционирования операций по расходам бюджетных и автономных учреждений Гривенского сельского поселения Калининского района, источником финансового обеспечения которых являются средства, полученные в соответствии с абзацем вторым пункта 1 статьи 78.1 статьей 78.2 Бюджетного кодекса Российской Федерации</w:t>
      </w:r>
    </w:p>
    <w:p w:rsidR="00A84DDC" w:rsidRPr="00D32021" w:rsidRDefault="00A84DDC" w:rsidP="00D32021">
      <w:pPr>
        <w:ind w:firstLine="0"/>
        <w:rPr>
          <w:sz w:val="24"/>
          <w:szCs w:val="24"/>
        </w:rPr>
      </w:pPr>
    </w:p>
    <w:p w:rsidR="008251AB" w:rsidRPr="008251AB" w:rsidRDefault="00CF52CA" w:rsidP="008251AB">
      <w:pPr>
        <w:ind w:firstLine="709"/>
        <w:rPr>
          <w:rFonts w:ascii="Times New Roman" w:hAnsi="Times New Roman"/>
          <w:color w:val="000000"/>
          <w:sz w:val="28"/>
          <w:szCs w:val="28"/>
        </w:rPr>
      </w:pPr>
      <w:r w:rsidRPr="00CF52CA">
        <w:rPr>
          <w:rFonts w:ascii="Times New Roman" w:hAnsi="Times New Roman"/>
          <w:color w:val="000000"/>
          <w:sz w:val="28"/>
          <w:szCs w:val="28"/>
        </w:rPr>
        <w:t>В соответствии с абзацем вторым пункта 1 статьи 78.1 и пунктом 1 статьи 78.2 Бюджетного кодекса Российской Федерации, частями 3.6 и 3.7 статьи 2 Федерального закона от 3 ноября 2006 г. № 174-ФЗ "Об автономных учреждениях", и частью 16 статьи 30 Федерального закона от 8 мая 2010 г. № 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</w:t>
      </w:r>
      <w:r w:rsidR="00841916" w:rsidRPr="00841916">
        <w:rPr>
          <w:rFonts w:ascii="Times New Roman" w:hAnsi="Times New Roman"/>
          <w:color w:val="000000"/>
          <w:sz w:val="28"/>
          <w:szCs w:val="28"/>
        </w:rPr>
        <w:t>, Порядк</w:t>
      </w:r>
      <w:r w:rsidR="00841916">
        <w:rPr>
          <w:rFonts w:ascii="Times New Roman" w:hAnsi="Times New Roman"/>
          <w:color w:val="000000"/>
          <w:sz w:val="28"/>
          <w:szCs w:val="28"/>
        </w:rPr>
        <w:t>ом</w:t>
      </w:r>
      <w:r w:rsidR="00841916" w:rsidRPr="0084191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F52CA">
        <w:rPr>
          <w:rFonts w:ascii="Times New Roman" w:hAnsi="Times New Roman"/>
          <w:color w:val="000000"/>
          <w:sz w:val="28"/>
          <w:szCs w:val="28"/>
        </w:rPr>
        <w:t>санкционирования расходов федеральных бюджетных учреждений и федеральных автономных учреждений, лицевые счета которым открыты в территориальных органах Федерального казначейства, источником финансового обеспечения которых являются субсидии, полученные в соответствии с абзацем вторым пункта 1 статьи 78.1 и статьей 78.2 Бюджетного кодекса Российской Федерации, утвержденным приказом Министерства финансов Российской Федерации от 13 декабря 2017 года № 226н</w:t>
      </w:r>
      <w:r w:rsidR="00841916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CF52CA">
        <w:rPr>
          <w:rFonts w:ascii="Times New Roman" w:hAnsi="Times New Roman"/>
          <w:color w:val="000000"/>
          <w:sz w:val="28"/>
          <w:szCs w:val="28"/>
        </w:rPr>
        <w:t>Порядк</w:t>
      </w:r>
      <w:r>
        <w:rPr>
          <w:rFonts w:ascii="Times New Roman" w:hAnsi="Times New Roman"/>
          <w:color w:val="000000"/>
          <w:sz w:val="28"/>
          <w:szCs w:val="28"/>
        </w:rPr>
        <w:t>ом</w:t>
      </w:r>
      <w:r w:rsidRPr="00CF52CA">
        <w:rPr>
          <w:rFonts w:ascii="Times New Roman" w:hAnsi="Times New Roman"/>
          <w:color w:val="000000"/>
          <w:sz w:val="28"/>
          <w:szCs w:val="28"/>
        </w:rPr>
        <w:t xml:space="preserve"> казначейского обслуживания, утвержденным приказом Министерства финансов Российской Федерации от 14 мая 2020 года № 21н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841916" w:rsidRPr="00841916">
        <w:rPr>
          <w:rFonts w:ascii="Times New Roman" w:hAnsi="Times New Roman"/>
          <w:color w:val="000000"/>
          <w:sz w:val="28"/>
          <w:szCs w:val="28"/>
        </w:rPr>
        <w:t xml:space="preserve">Уставом </w:t>
      </w:r>
      <w:r w:rsidR="00841916">
        <w:rPr>
          <w:rFonts w:ascii="Times New Roman" w:hAnsi="Times New Roman"/>
          <w:color w:val="000000"/>
          <w:sz w:val="28"/>
          <w:szCs w:val="28"/>
        </w:rPr>
        <w:t xml:space="preserve">Гривенского </w:t>
      </w:r>
      <w:r w:rsidR="00841916" w:rsidRPr="00841916">
        <w:rPr>
          <w:rFonts w:ascii="Times New Roman" w:hAnsi="Times New Roman"/>
          <w:color w:val="000000"/>
          <w:sz w:val="28"/>
          <w:szCs w:val="28"/>
        </w:rPr>
        <w:t>сельско</w:t>
      </w:r>
      <w:r w:rsidR="00841916">
        <w:rPr>
          <w:rFonts w:ascii="Times New Roman" w:hAnsi="Times New Roman"/>
          <w:color w:val="000000"/>
          <w:sz w:val="28"/>
          <w:szCs w:val="28"/>
        </w:rPr>
        <w:t>го поселения:</w:t>
      </w:r>
    </w:p>
    <w:p w:rsidR="00A916F3" w:rsidRDefault="00AD3E93" w:rsidP="00A916F3">
      <w:pPr>
        <w:ind w:firstLine="708"/>
        <w:rPr>
          <w:rFonts w:ascii="Times New Roman" w:hAnsi="Times New Roman"/>
          <w:sz w:val="28"/>
          <w:szCs w:val="28"/>
        </w:rPr>
      </w:pPr>
      <w:r w:rsidRPr="00AD3E93">
        <w:rPr>
          <w:rFonts w:ascii="Times New Roman" w:hAnsi="Times New Roman"/>
          <w:sz w:val="28"/>
          <w:szCs w:val="28"/>
        </w:rPr>
        <w:t>1.</w:t>
      </w:r>
      <w:r w:rsidR="00A916F3">
        <w:rPr>
          <w:rFonts w:ascii="Times New Roman" w:hAnsi="Times New Roman"/>
          <w:sz w:val="28"/>
          <w:szCs w:val="28"/>
        </w:rPr>
        <w:t xml:space="preserve"> </w:t>
      </w:r>
      <w:r w:rsidR="00841916">
        <w:rPr>
          <w:rFonts w:ascii="Times New Roman" w:hAnsi="Times New Roman"/>
          <w:sz w:val="28"/>
          <w:szCs w:val="28"/>
        </w:rPr>
        <w:t xml:space="preserve">Утвердить </w:t>
      </w:r>
      <w:r w:rsidR="00841916" w:rsidRPr="00841916">
        <w:rPr>
          <w:rFonts w:ascii="Times New Roman" w:hAnsi="Times New Roman"/>
          <w:sz w:val="28"/>
          <w:szCs w:val="28"/>
        </w:rPr>
        <w:t>Поряд</w:t>
      </w:r>
      <w:r w:rsidR="00841916">
        <w:rPr>
          <w:rFonts w:ascii="Times New Roman" w:hAnsi="Times New Roman"/>
          <w:sz w:val="28"/>
          <w:szCs w:val="28"/>
        </w:rPr>
        <w:t xml:space="preserve">ок </w:t>
      </w:r>
      <w:r w:rsidR="00CF52CA" w:rsidRPr="00CF52CA">
        <w:rPr>
          <w:rFonts w:ascii="Times New Roman" w:hAnsi="Times New Roman"/>
          <w:sz w:val="28"/>
          <w:szCs w:val="28"/>
        </w:rPr>
        <w:t>санкционирования операций по расходам бюджетных и автономных учреждений Гривенского сельского поселения Калининского района, источником финансового обеспечения которых являются средства, полученные в соответствии с абзацем вторым пункта 1 статьи 78.1 статьей 78.2 Бюджетного кодекса Российской Федерации</w:t>
      </w:r>
      <w:r w:rsidR="00841916">
        <w:rPr>
          <w:rFonts w:ascii="Times New Roman" w:hAnsi="Times New Roman"/>
          <w:sz w:val="28"/>
          <w:szCs w:val="28"/>
        </w:rPr>
        <w:t xml:space="preserve"> в соответствии с приложением</w:t>
      </w:r>
      <w:r w:rsidR="00A916F3">
        <w:rPr>
          <w:rFonts w:ascii="Times New Roman" w:hAnsi="Times New Roman"/>
          <w:sz w:val="28"/>
          <w:szCs w:val="28"/>
        </w:rPr>
        <w:t>.</w:t>
      </w:r>
    </w:p>
    <w:p w:rsidR="00A916F3" w:rsidRPr="00A916F3" w:rsidRDefault="008251AB" w:rsidP="00A916F3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841916" w:rsidRPr="00841916">
        <w:rPr>
          <w:rFonts w:ascii="Times New Roman" w:hAnsi="Times New Roman"/>
          <w:sz w:val="28"/>
          <w:szCs w:val="28"/>
        </w:rPr>
        <w:t>Финансовому отделу администрации</w:t>
      </w:r>
      <w:r w:rsidR="00D513AA">
        <w:rPr>
          <w:rFonts w:ascii="Times New Roman" w:hAnsi="Times New Roman"/>
          <w:sz w:val="28"/>
          <w:szCs w:val="28"/>
        </w:rPr>
        <w:t xml:space="preserve"> в срок до 25 декабря </w:t>
      </w:r>
      <w:r w:rsidR="00841916">
        <w:rPr>
          <w:rFonts w:ascii="Times New Roman" w:hAnsi="Times New Roman"/>
          <w:sz w:val="28"/>
          <w:szCs w:val="28"/>
        </w:rPr>
        <w:t xml:space="preserve">2021 года направить настоящее распоряжение в Отдел №45 </w:t>
      </w:r>
      <w:r w:rsidR="00B73E20">
        <w:rPr>
          <w:rFonts w:ascii="Times New Roman" w:hAnsi="Times New Roman"/>
          <w:sz w:val="28"/>
          <w:szCs w:val="28"/>
        </w:rPr>
        <w:t>Управления Федерального казначейства по Краснодарскому краю</w:t>
      </w:r>
      <w:r w:rsidR="00A916F3">
        <w:rPr>
          <w:rFonts w:ascii="Times New Roman" w:hAnsi="Times New Roman"/>
          <w:sz w:val="28"/>
          <w:szCs w:val="28"/>
        </w:rPr>
        <w:t>.</w:t>
      </w:r>
    </w:p>
    <w:p w:rsidR="00AD3E93" w:rsidRPr="00AD3E93" w:rsidRDefault="00A916F3" w:rsidP="00A916F3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AD3E93" w:rsidRPr="00AD3E93">
        <w:rPr>
          <w:rFonts w:ascii="Times New Roman" w:hAnsi="Times New Roman"/>
          <w:sz w:val="28"/>
          <w:szCs w:val="28"/>
        </w:rPr>
        <w:t>.</w:t>
      </w:r>
      <w:r w:rsidR="008251AB">
        <w:rPr>
          <w:rFonts w:ascii="Times New Roman" w:hAnsi="Times New Roman"/>
          <w:sz w:val="28"/>
          <w:szCs w:val="28"/>
        </w:rPr>
        <w:t xml:space="preserve"> Контроль </w:t>
      </w:r>
      <w:r w:rsidR="00AD3E93" w:rsidRPr="00AD3E93">
        <w:rPr>
          <w:rFonts w:ascii="Times New Roman" w:hAnsi="Times New Roman"/>
          <w:sz w:val="28"/>
          <w:szCs w:val="28"/>
        </w:rPr>
        <w:t xml:space="preserve">за выполнением настоящего распоряжения </w:t>
      </w:r>
      <w:r w:rsidR="003C231E">
        <w:rPr>
          <w:rFonts w:ascii="Times New Roman" w:hAnsi="Times New Roman"/>
          <w:sz w:val="28"/>
          <w:szCs w:val="28"/>
        </w:rPr>
        <w:t>оставляю за собой.</w:t>
      </w:r>
    </w:p>
    <w:p w:rsidR="00356120" w:rsidRDefault="00A916F3" w:rsidP="00356120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</w:t>
      </w:r>
      <w:r w:rsidR="00AD3E93">
        <w:rPr>
          <w:rFonts w:ascii="Times New Roman" w:hAnsi="Times New Roman"/>
          <w:bCs/>
          <w:sz w:val="28"/>
          <w:szCs w:val="28"/>
        </w:rPr>
        <w:t>.</w:t>
      </w:r>
      <w:r w:rsidR="008251AB">
        <w:rPr>
          <w:rFonts w:ascii="Times New Roman" w:hAnsi="Times New Roman"/>
          <w:bCs/>
          <w:sz w:val="28"/>
          <w:szCs w:val="28"/>
        </w:rPr>
        <w:t xml:space="preserve"> </w:t>
      </w:r>
      <w:r w:rsidR="00E81670">
        <w:rPr>
          <w:rFonts w:ascii="Times New Roman" w:hAnsi="Times New Roman"/>
          <w:bCs/>
          <w:sz w:val="28"/>
          <w:szCs w:val="28"/>
        </w:rPr>
        <w:t>Распоряж</w:t>
      </w:r>
      <w:r w:rsidR="00356120">
        <w:rPr>
          <w:rFonts w:ascii="Times New Roman" w:hAnsi="Times New Roman"/>
          <w:bCs/>
          <w:sz w:val="28"/>
          <w:szCs w:val="28"/>
        </w:rPr>
        <w:t>ение вступа</w:t>
      </w:r>
      <w:r w:rsidR="00AA3E7B">
        <w:rPr>
          <w:rFonts w:ascii="Times New Roman" w:hAnsi="Times New Roman"/>
          <w:bCs/>
          <w:sz w:val="28"/>
          <w:szCs w:val="28"/>
        </w:rPr>
        <w:t>ет в силу со дня его подпис</w:t>
      </w:r>
      <w:r w:rsidR="009B74AB">
        <w:rPr>
          <w:rFonts w:ascii="Times New Roman" w:hAnsi="Times New Roman"/>
          <w:bCs/>
          <w:sz w:val="28"/>
          <w:szCs w:val="28"/>
        </w:rPr>
        <w:t>ания</w:t>
      </w:r>
      <w:r w:rsidR="00AA3E7B">
        <w:rPr>
          <w:rFonts w:ascii="Times New Roman" w:hAnsi="Times New Roman"/>
          <w:bCs/>
          <w:sz w:val="28"/>
          <w:szCs w:val="28"/>
        </w:rPr>
        <w:t>.</w:t>
      </w:r>
    </w:p>
    <w:p w:rsidR="00D32021" w:rsidRDefault="00D32021" w:rsidP="008251AB">
      <w:pPr>
        <w:ind w:firstLine="0"/>
        <w:rPr>
          <w:rFonts w:ascii="Times New Roman" w:hAnsi="Times New Roman"/>
          <w:bCs/>
          <w:sz w:val="28"/>
          <w:szCs w:val="28"/>
        </w:rPr>
      </w:pPr>
    </w:p>
    <w:p w:rsidR="008251AB" w:rsidRDefault="00D32021" w:rsidP="008251AB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356120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EE55B0">
        <w:rPr>
          <w:rFonts w:ascii="Times New Roman" w:hAnsi="Times New Roman"/>
          <w:sz w:val="28"/>
          <w:szCs w:val="28"/>
        </w:rPr>
        <w:t xml:space="preserve"> Гривенского</w:t>
      </w:r>
      <w:r w:rsidR="00356120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A916F3" w:rsidRDefault="00E86D3A" w:rsidP="00A916F3">
      <w:pPr>
        <w:ind w:firstLine="0"/>
        <w:rPr>
          <w:rFonts w:ascii="Times New Roman" w:hAnsi="Times New Roman"/>
          <w:sz w:val="28"/>
          <w:szCs w:val="28"/>
        </w:rPr>
      </w:pPr>
      <w:r w:rsidRPr="00E86D3A">
        <w:rPr>
          <w:rFonts w:ascii="Times New Roman" w:hAnsi="Times New Roman"/>
          <w:bCs/>
          <w:sz w:val="28"/>
          <w:szCs w:val="28"/>
        </w:rPr>
        <w:t>Калининского района</w:t>
      </w:r>
      <w:r>
        <w:rPr>
          <w:rFonts w:ascii="Times New Roman" w:hAnsi="Times New Roman"/>
          <w:bCs/>
          <w:sz w:val="28"/>
          <w:szCs w:val="28"/>
        </w:rPr>
        <w:t xml:space="preserve">                                             </w:t>
      </w:r>
      <w:r w:rsidR="008251AB">
        <w:rPr>
          <w:rFonts w:ascii="Times New Roman" w:hAnsi="Times New Roman"/>
          <w:bCs/>
          <w:sz w:val="28"/>
          <w:szCs w:val="28"/>
        </w:rPr>
        <w:t xml:space="preserve">                            </w:t>
      </w:r>
      <w:r>
        <w:rPr>
          <w:rFonts w:ascii="Times New Roman" w:hAnsi="Times New Roman"/>
          <w:bCs/>
          <w:sz w:val="28"/>
          <w:szCs w:val="28"/>
        </w:rPr>
        <w:t xml:space="preserve">    </w:t>
      </w:r>
      <w:r w:rsidR="00EE55B0">
        <w:rPr>
          <w:rFonts w:ascii="Times New Roman" w:hAnsi="Times New Roman"/>
          <w:bCs/>
          <w:sz w:val="28"/>
          <w:szCs w:val="28"/>
        </w:rPr>
        <w:t xml:space="preserve"> </w:t>
      </w:r>
      <w:r w:rsidR="008251AB">
        <w:rPr>
          <w:rFonts w:ascii="Times New Roman" w:hAnsi="Times New Roman"/>
          <w:bCs/>
          <w:sz w:val="28"/>
          <w:szCs w:val="28"/>
        </w:rPr>
        <w:t>Л.Г.Фикс</w:t>
      </w:r>
      <w:r w:rsidR="00EE55B0">
        <w:rPr>
          <w:rFonts w:ascii="Times New Roman" w:hAnsi="Times New Roman"/>
          <w:bCs/>
          <w:sz w:val="28"/>
          <w:szCs w:val="28"/>
        </w:rPr>
        <w:t xml:space="preserve">                   </w:t>
      </w:r>
    </w:p>
    <w:p w:rsidR="00166FB3" w:rsidRPr="00166FB3" w:rsidRDefault="00AD3E93" w:rsidP="00A916F3">
      <w:pPr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</w:t>
      </w:r>
    </w:p>
    <w:tbl>
      <w:tblPr>
        <w:tblW w:w="956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2492"/>
        <w:gridCol w:w="2508"/>
        <w:gridCol w:w="1276"/>
        <w:gridCol w:w="1701"/>
        <w:gridCol w:w="1591"/>
      </w:tblGrid>
      <w:tr w:rsidR="00166FB3" w:rsidRPr="00166FB3" w:rsidTr="00166FB3">
        <w:trPr>
          <w:trHeight w:val="970"/>
        </w:trPr>
        <w:tc>
          <w:tcPr>
            <w:tcW w:w="9568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B73E20" w:rsidRDefault="00B73E20" w:rsidP="00702AFE">
            <w:pPr>
              <w:ind w:firstLine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166FB3" w:rsidRPr="00E8110A" w:rsidRDefault="00166FB3" w:rsidP="00166FB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8110A">
              <w:rPr>
                <w:rFonts w:ascii="Times New Roman" w:hAnsi="Times New Roman"/>
                <w:b/>
                <w:bCs/>
                <w:sz w:val="28"/>
                <w:szCs w:val="28"/>
              </w:rPr>
              <w:t>ЛИСТ СОГЛАСОВАНИЯ</w:t>
            </w:r>
          </w:p>
          <w:p w:rsidR="00166FB3" w:rsidRPr="00166FB3" w:rsidRDefault="00166FB3" w:rsidP="00166F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6FB3">
              <w:rPr>
                <w:rFonts w:ascii="Times New Roman" w:hAnsi="Times New Roman"/>
                <w:sz w:val="28"/>
                <w:szCs w:val="28"/>
              </w:rPr>
              <w:t>проекта распоря</w:t>
            </w:r>
            <w:r w:rsidR="00EE55B0">
              <w:rPr>
                <w:rFonts w:ascii="Times New Roman" w:hAnsi="Times New Roman"/>
                <w:sz w:val="28"/>
                <w:szCs w:val="28"/>
              </w:rPr>
              <w:t>жения администрации Гривенского</w:t>
            </w:r>
            <w:r w:rsidRPr="00166FB3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  <w:r w:rsidRPr="00166F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66FB3">
              <w:rPr>
                <w:rFonts w:ascii="Times New Roman" w:hAnsi="Times New Roman"/>
                <w:sz w:val="28"/>
                <w:szCs w:val="28"/>
              </w:rPr>
              <w:t>Калининского района</w:t>
            </w:r>
          </w:p>
        </w:tc>
      </w:tr>
      <w:tr w:rsidR="00166FB3" w:rsidRPr="00166FB3" w:rsidTr="00166FB3">
        <w:trPr>
          <w:trHeight w:val="334"/>
        </w:trPr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66FB3" w:rsidRPr="00166FB3" w:rsidRDefault="00166FB3" w:rsidP="00166FB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6FB3" w:rsidRPr="00166FB3" w:rsidRDefault="00166FB3" w:rsidP="00166FB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66FB3" w:rsidRPr="00166FB3" w:rsidRDefault="00166FB3" w:rsidP="00166FB3">
            <w:pPr>
              <w:tabs>
                <w:tab w:val="left" w:pos="885"/>
              </w:tabs>
              <w:ind w:right="-108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  <w:t>№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6FB3" w:rsidRPr="00166FB3" w:rsidRDefault="00166FB3" w:rsidP="00166FB3">
            <w:pPr>
              <w:ind w:left="60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C96087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</w:tcPr>
          <w:p w:rsidR="00166FB3" w:rsidRPr="00166FB3" w:rsidRDefault="00166FB3" w:rsidP="00166FB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6FB3" w:rsidRPr="00166FB3" w:rsidTr="00166FB3">
        <w:trPr>
          <w:trHeight w:val="1378"/>
        </w:trPr>
        <w:tc>
          <w:tcPr>
            <w:tcW w:w="9568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B8213F" w:rsidRPr="00A84DDC" w:rsidRDefault="00533290" w:rsidP="00A916F3">
            <w:pPr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B73E20" w:rsidRPr="00B73E20">
              <w:rPr>
                <w:rFonts w:ascii="Times New Roman" w:hAnsi="Times New Roman"/>
                <w:sz w:val="28"/>
                <w:szCs w:val="28"/>
              </w:rPr>
              <w:t xml:space="preserve">Об утверждении Порядка  </w:t>
            </w:r>
            <w:r w:rsidR="00B30975" w:rsidRPr="00B30975">
              <w:rPr>
                <w:rFonts w:ascii="Times New Roman" w:hAnsi="Times New Roman"/>
                <w:sz w:val="28"/>
                <w:szCs w:val="28"/>
              </w:rPr>
              <w:t>санкционирования операций по расходам бюджетных и автономных учреждений Гривенского сельского поселения Калининского района, источником финансового обеспечения которых являются средства, полученные в соответствии с абзацем вторым пункта 1 статьи 78.1 статьей 78.2 Бюджетного кодекса Российской Федерации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166FB3" w:rsidRPr="00166FB3" w:rsidRDefault="00166FB3" w:rsidP="004D3044">
            <w:pPr>
              <w:ind w:firstLine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166FB3" w:rsidRPr="00166FB3" w:rsidRDefault="00166FB3" w:rsidP="00B8213F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251AB" w:rsidRPr="00DF5ABC" w:rsidRDefault="008251AB" w:rsidP="008251AB">
      <w:pPr>
        <w:jc w:val="left"/>
        <w:rPr>
          <w:rFonts w:ascii="Times New Roman" w:eastAsia="Calibri" w:hAnsi="Times New Roman"/>
          <w:sz w:val="28"/>
          <w:szCs w:val="28"/>
          <w:lang w:eastAsia="en-US"/>
        </w:rPr>
      </w:pPr>
      <w:r w:rsidRPr="00DF5ABC">
        <w:rPr>
          <w:rFonts w:ascii="Times New Roman" w:eastAsia="Calibri" w:hAnsi="Times New Roman"/>
          <w:sz w:val="28"/>
          <w:szCs w:val="28"/>
          <w:lang w:eastAsia="en-US"/>
        </w:rPr>
        <w:t>Проект подготовлен и внесён:</w:t>
      </w:r>
    </w:p>
    <w:p w:rsidR="008251AB" w:rsidRPr="00DF5ABC" w:rsidRDefault="008251AB" w:rsidP="008251AB">
      <w:pPr>
        <w:jc w:val="left"/>
        <w:rPr>
          <w:rFonts w:ascii="Times New Roman" w:eastAsia="Calibri" w:hAnsi="Times New Roman"/>
          <w:sz w:val="28"/>
          <w:szCs w:val="28"/>
          <w:lang w:eastAsia="en-US"/>
        </w:rPr>
      </w:pPr>
      <w:r w:rsidRPr="00DF5ABC">
        <w:rPr>
          <w:rFonts w:ascii="Times New Roman" w:eastAsia="Calibri" w:hAnsi="Times New Roman"/>
          <w:sz w:val="28"/>
          <w:szCs w:val="28"/>
          <w:lang w:eastAsia="en-US"/>
        </w:rPr>
        <w:t>Финансовым отделом</w:t>
      </w:r>
    </w:p>
    <w:p w:rsidR="008251AB" w:rsidRPr="00DF5ABC" w:rsidRDefault="008251AB" w:rsidP="008251AB">
      <w:pPr>
        <w:jc w:val="left"/>
        <w:rPr>
          <w:rFonts w:ascii="Times New Roman" w:eastAsia="Calibri" w:hAnsi="Times New Roman"/>
          <w:sz w:val="28"/>
          <w:szCs w:val="28"/>
          <w:lang w:eastAsia="en-US"/>
        </w:rPr>
      </w:pPr>
      <w:r w:rsidRPr="00DF5ABC">
        <w:rPr>
          <w:rFonts w:ascii="Times New Roman" w:eastAsia="Calibri" w:hAnsi="Times New Roman"/>
          <w:sz w:val="28"/>
          <w:szCs w:val="28"/>
          <w:lang w:eastAsia="en-US"/>
        </w:rPr>
        <w:t xml:space="preserve">администрации Гривенского </w:t>
      </w:r>
    </w:p>
    <w:p w:rsidR="008251AB" w:rsidRPr="00DF5ABC" w:rsidRDefault="008251AB" w:rsidP="008251AB">
      <w:pPr>
        <w:jc w:val="left"/>
        <w:rPr>
          <w:rFonts w:ascii="Times New Roman" w:eastAsia="Calibri" w:hAnsi="Times New Roman"/>
          <w:sz w:val="28"/>
          <w:szCs w:val="28"/>
          <w:lang w:eastAsia="en-US"/>
        </w:rPr>
      </w:pPr>
      <w:r w:rsidRPr="00DF5ABC">
        <w:rPr>
          <w:rFonts w:ascii="Times New Roman" w:eastAsia="Calibri" w:hAnsi="Times New Roman"/>
          <w:sz w:val="28"/>
          <w:szCs w:val="28"/>
          <w:lang w:eastAsia="en-US"/>
        </w:rPr>
        <w:t>сельского поселения</w:t>
      </w:r>
    </w:p>
    <w:p w:rsidR="008251AB" w:rsidRPr="00DF5ABC" w:rsidRDefault="008251AB" w:rsidP="008251AB">
      <w:pPr>
        <w:jc w:val="left"/>
        <w:rPr>
          <w:rFonts w:ascii="Times New Roman" w:eastAsia="Calibri" w:hAnsi="Times New Roman"/>
          <w:sz w:val="28"/>
          <w:szCs w:val="28"/>
          <w:lang w:eastAsia="en-US"/>
        </w:rPr>
      </w:pPr>
      <w:r w:rsidRPr="00DF5ABC">
        <w:rPr>
          <w:rFonts w:ascii="Times New Roman" w:eastAsia="Calibri" w:hAnsi="Times New Roman"/>
          <w:sz w:val="28"/>
          <w:szCs w:val="28"/>
          <w:lang w:eastAsia="en-US"/>
        </w:rPr>
        <w:t xml:space="preserve">Калининского района                                                                       </w:t>
      </w:r>
    </w:p>
    <w:p w:rsidR="008251AB" w:rsidRPr="00DF5ABC" w:rsidRDefault="008251AB" w:rsidP="008251AB">
      <w:pPr>
        <w:jc w:val="left"/>
        <w:rPr>
          <w:rFonts w:ascii="Times New Roman" w:eastAsia="Calibri" w:hAnsi="Times New Roman"/>
          <w:sz w:val="28"/>
          <w:szCs w:val="28"/>
          <w:lang w:eastAsia="en-US"/>
        </w:rPr>
      </w:pPr>
      <w:r w:rsidRPr="00DF5ABC">
        <w:rPr>
          <w:rFonts w:ascii="Times New Roman" w:eastAsia="Calibri" w:hAnsi="Times New Roman"/>
          <w:sz w:val="28"/>
          <w:szCs w:val="28"/>
          <w:lang w:eastAsia="en-US"/>
        </w:rPr>
        <w:t xml:space="preserve">Начальник отдела                                             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 </w:t>
      </w:r>
      <w:r w:rsidRPr="00DF5ABC">
        <w:rPr>
          <w:rFonts w:ascii="Times New Roman" w:eastAsia="Calibri" w:hAnsi="Times New Roman"/>
          <w:sz w:val="28"/>
          <w:szCs w:val="28"/>
          <w:lang w:eastAsia="en-US"/>
        </w:rPr>
        <w:t>Е.В.Чурекова</w:t>
      </w:r>
    </w:p>
    <w:p w:rsidR="008251AB" w:rsidRPr="00DF5ABC" w:rsidRDefault="008251AB" w:rsidP="008251AB">
      <w:pPr>
        <w:jc w:val="left"/>
        <w:rPr>
          <w:rFonts w:ascii="Times New Roman" w:eastAsia="Calibri" w:hAnsi="Times New Roman"/>
          <w:sz w:val="28"/>
          <w:szCs w:val="28"/>
          <w:lang w:eastAsia="en-US"/>
        </w:rPr>
      </w:pPr>
    </w:p>
    <w:p w:rsidR="008251AB" w:rsidRPr="00DF5ABC" w:rsidRDefault="008251AB" w:rsidP="008251AB">
      <w:pPr>
        <w:jc w:val="left"/>
        <w:rPr>
          <w:rFonts w:ascii="Times New Roman" w:eastAsia="Calibri" w:hAnsi="Times New Roman"/>
          <w:sz w:val="28"/>
          <w:szCs w:val="28"/>
          <w:lang w:eastAsia="en-US"/>
        </w:rPr>
      </w:pPr>
      <w:r w:rsidRPr="00DF5ABC">
        <w:rPr>
          <w:rFonts w:ascii="Times New Roman" w:eastAsia="Calibri" w:hAnsi="Times New Roman"/>
          <w:sz w:val="28"/>
          <w:szCs w:val="28"/>
          <w:lang w:eastAsia="en-US"/>
        </w:rPr>
        <w:t>Проект согласован:</w:t>
      </w:r>
    </w:p>
    <w:p w:rsidR="008251AB" w:rsidRPr="00DF5ABC" w:rsidRDefault="008251AB" w:rsidP="008251AB">
      <w:pPr>
        <w:jc w:val="left"/>
        <w:rPr>
          <w:rFonts w:ascii="Times New Roman" w:eastAsia="Calibri" w:hAnsi="Times New Roman"/>
          <w:sz w:val="28"/>
          <w:szCs w:val="28"/>
          <w:lang w:eastAsia="en-US"/>
        </w:rPr>
      </w:pPr>
      <w:r w:rsidRPr="00DF5ABC">
        <w:rPr>
          <w:rFonts w:ascii="Times New Roman" w:eastAsia="Calibri" w:hAnsi="Times New Roman"/>
          <w:sz w:val="28"/>
          <w:szCs w:val="28"/>
          <w:lang w:eastAsia="en-US"/>
        </w:rPr>
        <w:t>Заместитель главы</w:t>
      </w:r>
    </w:p>
    <w:p w:rsidR="008251AB" w:rsidRPr="00DF5ABC" w:rsidRDefault="008251AB" w:rsidP="008251AB">
      <w:pPr>
        <w:jc w:val="left"/>
        <w:rPr>
          <w:rFonts w:ascii="Times New Roman" w:eastAsia="Calibri" w:hAnsi="Times New Roman"/>
          <w:sz w:val="28"/>
          <w:szCs w:val="28"/>
          <w:lang w:eastAsia="en-US"/>
        </w:rPr>
      </w:pPr>
      <w:r w:rsidRPr="00DF5ABC">
        <w:rPr>
          <w:rFonts w:ascii="Times New Roman" w:eastAsia="Calibri" w:hAnsi="Times New Roman"/>
          <w:sz w:val="28"/>
          <w:szCs w:val="28"/>
          <w:lang w:eastAsia="en-US"/>
        </w:rPr>
        <w:t>Гривенского сельского поселения</w:t>
      </w:r>
    </w:p>
    <w:p w:rsidR="008251AB" w:rsidRPr="00DF5ABC" w:rsidRDefault="008251AB" w:rsidP="008251AB">
      <w:pPr>
        <w:jc w:val="left"/>
        <w:rPr>
          <w:rFonts w:ascii="Times New Roman" w:eastAsia="Calibri" w:hAnsi="Times New Roman"/>
          <w:sz w:val="28"/>
          <w:szCs w:val="28"/>
          <w:lang w:eastAsia="en-US"/>
        </w:rPr>
      </w:pPr>
      <w:r w:rsidRPr="00DF5ABC">
        <w:rPr>
          <w:rFonts w:ascii="Times New Roman" w:eastAsia="Calibri" w:hAnsi="Times New Roman"/>
          <w:sz w:val="28"/>
          <w:szCs w:val="28"/>
          <w:lang w:eastAsia="en-US"/>
        </w:rPr>
        <w:t xml:space="preserve">Калининского района                                    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   </w:t>
      </w:r>
      <w:r w:rsidRPr="00DF5ABC">
        <w:rPr>
          <w:rFonts w:ascii="Times New Roman" w:eastAsia="Calibri" w:hAnsi="Times New Roman"/>
          <w:sz w:val="28"/>
          <w:szCs w:val="28"/>
          <w:lang w:eastAsia="en-US"/>
        </w:rPr>
        <w:t>Е.В.Мовчан</w:t>
      </w:r>
    </w:p>
    <w:p w:rsidR="008251AB" w:rsidRPr="00DF5ABC" w:rsidRDefault="008251AB" w:rsidP="008251AB">
      <w:pPr>
        <w:jc w:val="left"/>
        <w:rPr>
          <w:rFonts w:ascii="Times New Roman" w:eastAsia="Calibri" w:hAnsi="Times New Roman"/>
          <w:sz w:val="28"/>
          <w:szCs w:val="28"/>
          <w:lang w:eastAsia="en-US"/>
        </w:rPr>
      </w:pPr>
    </w:p>
    <w:p w:rsidR="008251AB" w:rsidRPr="00DF5ABC" w:rsidRDefault="008251AB" w:rsidP="008251AB">
      <w:pPr>
        <w:jc w:val="left"/>
        <w:rPr>
          <w:rFonts w:ascii="Times New Roman" w:eastAsia="Calibri" w:hAnsi="Times New Roman"/>
          <w:sz w:val="28"/>
          <w:szCs w:val="28"/>
          <w:lang w:eastAsia="en-US"/>
        </w:rPr>
      </w:pPr>
      <w:r w:rsidRPr="00DF5ABC"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                                                           </w:t>
      </w:r>
    </w:p>
    <w:p w:rsidR="008251AB" w:rsidRPr="00DF5ABC" w:rsidRDefault="008251AB" w:rsidP="008251AB">
      <w:pPr>
        <w:jc w:val="left"/>
        <w:rPr>
          <w:rFonts w:ascii="Times New Roman" w:eastAsia="Calibri" w:hAnsi="Times New Roman"/>
          <w:sz w:val="28"/>
          <w:szCs w:val="28"/>
          <w:lang w:eastAsia="en-US"/>
        </w:rPr>
      </w:pPr>
      <w:r w:rsidRPr="00DF5ABC">
        <w:rPr>
          <w:rFonts w:ascii="Times New Roman" w:eastAsia="Calibri" w:hAnsi="Times New Roman"/>
          <w:sz w:val="28"/>
          <w:szCs w:val="28"/>
          <w:lang w:eastAsia="en-US"/>
        </w:rPr>
        <w:t xml:space="preserve">Начальник общего   отдела </w:t>
      </w:r>
    </w:p>
    <w:p w:rsidR="008251AB" w:rsidRPr="00DF5ABC" w:rsidRDefault="008251AB" w:rsidP="008251AB">
      <w:pPr>
        <w:jc w:val="left"/>
        <w:rPr>
          <w:rFonts w:ascii="Times New Roman" w:eastAsia="Calibri" w:hAnsi="Times New Roman"/>
          <w:sz w:val="28"/>
          <w:szCs w:val="28"/>
          <w:lang w:eastAsia="en-US"/>
        </w:rPr>
      </w:pPr>
      <w:r w:rsidRPr="00DF5ABC">
        <w:rPr>
          <w:rFonts w:ascii="Times New Roman" w:eastAsia="Calibri" w:hAnsi="Times New Roman"/>
          <w:sz w:val="28"/>
          <w:szCs w:val="28"/>
          <w:lang w:eastAsia="en-US"/>
        </w:rPr>
        <w:t xml:space="preserve">администрации Гривенского </w:t>
      </w:r>
    </w:p>
    <w:p w:rsidR="008251AB" w:rsidRPr="00DF5ABC" w:rsidRDefault="008251AB" w:rsidP="008251AB">
      <w:pPr>
        <w:jc w:val="left"/>
        <w:rPr>
          <w:rFonts w:ascii="Times New Roman" w:eastAsia="Calibri" w:hAnsi="Times New Roman"/>
          <w:sz w:val="28"/>
          <w:szCs w:val="28"/>
          <w:lang w:eastAsia="en-US"/>
        </w:rPr>
      </w:pPr>
      <w:r w:rsidRPr="00DF5ABC">
        <w:rPr>
          <w:rFonts w:ascii="Times New Roman" w:eastAsia="Calibri" w:hAnsi="Times New Roman"/>
          <w:sz w:val="28"/>
          <w:szCs w:val="28"/>
          <w:lang w:eastAsia="en-US"/>
        </w:rPr>
        <w:t>сельского поселения</w:t>
      </w:r>
    </w:p>
    <w:p w:rsidR="008251AB" w:rsidRPr="00DF5ABC" w:rsidRDefault="008251AB" w:rsidP="008251AB">
      <w:pPr>
        <w:jc w:val="left"/>
        <w:rPr>
          <w:rFonts w:ascii="Times New Roman" w:eastAsia="Calibri" w:hAnsi="Times New Roman"/>
          <w:sz w:val="28"/>
          <w:szCs w:val="28"/>
          <w:lang w:eastAsia="en-US"/>
        </w:rPr>
      </w:pPr>
      <w:r w:rsidRPr="00DF5ABC">
        <w:rPr>
          <w:rFonts w:ascii="Times New Roman" w:eastAsia="Calibri" w:hAnsi="Times New Roman"/>
          <w:sz w:val="28"/>
          <w:szCs w:val="28"/>
          <w:lang w:eastAsia="en-US"/>
        </w:rPr>
        <w:t xml:space="preserve">Калининского района                                   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    </w:t>
      </w:r>
      <w:r w:rsidRPr="00DF5ABC">
        <w:rPr>
          <w:rFonts w:ascii="Times New Roman" w:eastAsia="Calibri" w:hAnsi="Times New Roman"/>
          <w:sz w:val="28"/>
          <w:szCs w:val="28"/>
          <w:lang w:eastAsia="en-US"/>
        </w:rPr>
        <w:t>Т.Н.Юрьева</w:t>
      </w:r>
    </w:p>
    <w:p w:rsidR="007D6E4D" w:rsidRPr="001A64A7" w:rsidRDefault="007D6E4D" w:rsidP="008251AB">
      <w:pPr>
        <w:ind w:firstLine="0"/>
        <w:jc w:val="left"/>
        <w:rPr>
          <w:rFonts w:ascii="Times New Roman" w:hAnsi="Times New Roman"/>
          <w:bCs/>
          <w:sz w:val="28"/>
          <w:szCs w:val="28"/>
        </w:rPr>
      </w:pPr>
    </w:p>
    <w:sectPr w:rsidR="007D6E4D" w:rsidRPr="001A64A7" w:rsidSect="008251AB">
      <w:pgSz w:w="11906" w:h="16838"/>
      <w:pgMar w:top="39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39164B"/>
    <w:multiLevelType w:val="hybridMultilevel"/>
    <w:tmpl w:val="F44CC200"/>
    <w:lvl w:ilvl="0" w:tplc="0A6C33EA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savePreviewPicture/>
  <w:compat/>
  <w:rsids>
    <w:rsidRoot w:val="00356120"/>
    <w:rsid w:val="0004470A"/>
    <w:rsid w:val="00045604"/>
    <w:rsid w:val="000B7404"/>
    <w:rsid w:val="000D71BC"/>
    <w:rsid w:val="00111072"/>
    <w:rsid w:val="00166499"/>
    <w:rsid w:val="00166FB3"/>
    <w:rsid w:val="00187C93"/>
    <w:rsid w:val="001A64A7"/>
    <w:rsid w:val="001B3888"/>
    <w:rsid w:val="001B6AB1"/>
    <w:rsid w:val="001E77AA"/>
    <w:rsid w:val="0024561D"/>
    <w:rsid w:val="00245B51"/>
    <w:rsid w:val="00266307"/>
    <w:rsid w:val="002C251C"/>
    <w:rsid w:val="00305A45"/>
    <w:rsid w:val="00330D52"/>
    <w:rsid w:val="00355FEB"/>
    <w:rsid w:val="00356120"/>
    <w:rsid w:val="00367280"/>
    <w:rsid w:val="003856C2"/>
    <w:rsid w:val="003B0FCA"/>
    <w:rsid w:val="003C231E"/>
    <w:rsid w:val="00400C5B"/>
    <w:rsid w:val="0040443D"/>
    <w:rsid w:val="00407B0D"/>
    <w:rsid w:val="004871CA"/>
    <w:rsid w:val="00496E59"/>
    <w:rsid w:val="004B2BA7"/>
    <w:rsid w:val="004C57C6"/>
    <w:rsid w:val="004D3044"/>
    <w:rsid w:val="00511CA3"/>
    <w:rsid w:val="005158C2"/>
    <w:rsid w:val="005238CC"/>
    <w:rsid w:val="00526C62"/>
    <w:rsid w:val="00533290"/>
    <w:rsid w:val="00555059"/>
    <w:rsid w:val="00557B1A"/>
    <w:rsid w:val="005A0891"/>
    <w:rsid w:val="005D67EF"/>
    <w:rsid w:val="00602477"/>
    <w:rsid w:val="0064608D"/>
    <w:rsid w:val="00650E49"/>
    <w:rsid w:val="00684ACB"/>
    <w:rsid w:val="006A2352"/>
    <w:rsid w:val="006A6516"/>
    <w:rsid w:val="006B2BD5"/>
    <w:rsid w:val="006C6FE6"/>
    <w:rsid w:val="006D14F8"/>
    <w:rsid w:val="00702AFE"/>
    <w:rsid w:val="007106B6"/>
    <w:rsid w:val="0072494D"/>
    <w:rsid w:val="00753A42"/>
    <w:rsid w:val="00776FA0"/>
    <w:rsid w:val="007920F9"/>
    <w:rsid w:val="007C0319"/>
    <w:rsid w:val="007D6E4D"/>
    <w:rsid w:val="008251AB"/>
    <w:rsid w:val="00841916"/>
    <w:rsid w:val="00892BFB"/>
    <w:rsid w:val="008C7315"/>
    <w:rsid w:val="008D5A99"/>
    <w:rsid w:val="008F7F2A"/>
    <w:rsid w:val="009803B9"/>
    <w:rsid w:val="009A1884"/>
    <w:rsid w:val="009A5DB2"/>
    <w:rsid w:val="009B74AB"/>
    <w:rsid w:val="009C4395"/>
    <w:rsid w:val="009E5433"/>
    <w:rsid w:val="009E57BA"/>
    <w:rsid w:val="00A03FE4"/>
    <w:rsid w:val="00A248D4"/>
    <w:rsid w:val="00A76D6D"/>
    <w:rsid w:val="00A816FE"/>
    <w:rsid w:val="00A84DDC"/>
    <w:rsid w:val="00A916F3"/>
    <w:rsid w:val="00A934E1"/>
    <w:rsid w:val="00AA3E7B"/>
    <w:rsid w:val="00AD3E93"/>
    <w:rsid w:val="00AF49E1"/>
    <w:rsid w:val="00B2446C"/>
    <w:rsid w:val="00B30975"/>
    <w:rsid w:val="00B504C1"/>
    <w:rsid w:val="00B73E20"/>
    <w:rsid w:val="00B74B1A"/>
    <w:rsid w:val="00B8213F"/>
    <w:rsid w:val="00BB6EC2"/>
    <w:rsid w:val="00BB7A87"/>
    <w:rsid w:val="00BF2544"/>
    <w:rsid w:val="00BF313E"/>
    <w:rsid w:val="00C04F3D"/>
    <w:rsid w:val="00C10907"/>
    <w:rsid w:val="00C21DB8"/>
    <w:rsid w:val="00C32F24"/>
    <w:rsid w:val="00C504B0"/>
    <w:rsid w:val="00C60BE1"/>
    <w:rsid w:val="00C625AE"/>
    <w:rsid w:val="00C71EE4"/>
    <w:rsid w:val="00C96087"/>
    <w:rsid w:val="00CD54CD"/>
    <w:rsid w:val="00CE7689"/>
    <w:rsid w:val="00CF52CA"/>
    <w:rsid w:val="00D210F0"/>
    <w:rsid w:val="00D32021"/>
    <w:rsid w:val="00D413B2"/>
    <w:rsid w:val="00D513AA"/>
    <w:rsid w:val="00D80041"/>
    <w:rsid w:val="00DA307C"/>
    <w:rsid w:val="00DD0AC3"/>
    <w:rsid w:val="00E8110A"/>
    <w:rsid w:val="00E81670"/>
    <w:rsid w:val="00E86D3A"/>
    <w:rsid w:val="00EB00D4"/>
    <w:rsid w:val="00EB0D64"/>
    <w:rsid w:val="00EC58CC"/>
    <w:rsid w:val="00ED5372"/>
    <w:rsid w:val="00EE55B0"/>
    <w:rsid w:val="00F0561A"/>
    <w:rsid w:val="00F21458"/>
    <w:rsid w:val="00F370E5"/>
    <w:rsid w:val="00F8036F"/>
    <w:rsid w:val="00FC2436"/>
    <w:rsid w:val="00FC42A1"/>
    <w:rsid w:val="00FF73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12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/>
    </w:rPr>
  </w:style>
  <w:style w:type="paragraph" w:styleId="2">
    <w:name w:val="heading 2"/>
    <w:basedOn w:val="a"/>
    <w:next w:val="a"/>
    <w:link w:val="20"/>
    <w:semiHidden/>
    <w:unhideWhenUsed/>
    <w:qFormat/>
    <w:rsid w:val="00356120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6FB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35612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semiHidden/>
    <w:unhideWhenUsed/>
    <w:rsid w:val="00356120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Times New Roman" w:hAnsi="Times New Roman"/>
      <w:sz w:val="28"/>
      <w:szCs w:val="24"/>
    </w:rPr>
  </w:style>
  <w:style w:type="character" w:customStyle="1" w:styleId="a4">
    <w:name w:val="Верхний колонтитул Знак"/>
    <w:link w:val="a3"/>
    <w:semiHidden/>
    <w:rsid w:val="0035612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356120"/>
    <w:pPr>
      <w:widowControl/>
      <w:autoSpaceDE/>
      <w:autoSpaceDN/>
      <w:adjustRightInd/>
      <w:ind w:firstLine="0"/>
    </w:pPr>
    <w:rPr>
      <w:rFonts w:ascii="Times New Roman" w:hAnsi="Times New Roman"/>
      <w:sz w:val="24"/>
    </w:rPr>
  </w:style>
  <w:style w:type="character" w:customStyle="1" w:styleId="a6">
    <w:name w:val="Основной текст Знак"/>
    <w:link w:val="a5"/>
    <w:semiHidden/>
    <w:rsid w:val="0035612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56120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356120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BF254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link w:val="3"/>
    <w:uiPriority w:val="9"/>
    <w:semiHidden/>
    <w:rsid w:val="00166FB3"/>
    <w:rPr>
      <w:rFonts w:ascii="Cambria" w:eastAsia="Times New Roman" w:hAnsi="Cambria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7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C13B7F-D95B-46EB-8462-109415277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536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2019-06-27T07:00:00Z</cp:lastPrinted>
  <dcterms:created xsi:type="dcterms:W3CDTF">2021-12-10T09:59:00Z</dcterms:created>
  <dcterms:modified xsi:type="dcterms:W3CDTF">2021-12-27T11:31:00Z</dcterms:modified>
</cp:coreProperties>
</file>